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E51DC1" w:rsidRPr="008E5A07" w:rsidRDefault="00E51DC1" w:rsidP="000470AF">
      <w:pPr>
        <w:ind w:left="5664" w:firstLine="708"/>
        <w:jc w:val="both"/>
        <w:rPr>
          <w:rFonts w:ascii="Calibri Light" w:hAnsi="Calibri Light" w:cs="Calibri Light"/>
          <w:sz w:val="22"/>
          <w:szCs w:val="22"/>
        </w:rPr>
      </w:pPr>
      <w:bookmarkStart w:id="0" w:name="_GoBack"/>
      <w:bookmarkEnd w:id="0"/>
    </w:p>
    <w:p w14:paraId="4F1683FB" w14:textId="725FE083" w:rsidR="005808B1" w:rsidRDefault="005808B1" w:rsidP="00186071">
      <w:pPr>
        <w:ind w:left="4248" w:right="-34" w:firstLine="708"/>
        <w:jc w:val="both"/>
        <w:rPr>
          <w:rFonts w:ascii="Calibri Light" w:hAnsi="Calibri Light" w:cs="Calibri Light"/>
          <w:sz w:val="22"/>
          <w:szCs w:val="22"/>
        </w:rPr>
      </w:pPr>
      <w:r>
        <w:rPr>
          <w:rFonts w:ascii="Calibri Light" w:hAnsi="Calibri Light" w:cs="Calibri Light"/>
          <w:sz w:val="22"/>
          <w:szCs w:val="22"/>
        </w:rPr>
        <w:t xml:space="preserve"> </w:t>
      </w:r>
      <w:r w:rsidR="09CAFA54" w:rsidRPr="09CAFA54">
        <w:rPr>
          <w:rFonts w:ascii="Calibri Light" w:hAnsi="Calibri Light" w:cs="Calibri Light"/>
          <w:sz w:val="22"/>
          <w:szCs w:val="22"/>
        </w:rPr>
        <w:t xml:space="preserve">Spett.le </w:t>
      </w:r>
      <w:r>
        <w:rPr>
          <w:rFonts w:ascii="Calibri Light" w:hAnsi="Calibri Light" w:cs="Calibri Light"/>
          <w:sz w:val="22"/>
          <w:szCs w:val="22"/>
        </w:rPr>
        <w:t xml:space="preserve"> </w:t>
      </w:r>
    </w:p>
    <w:p w14:paraId="5A1A3A55" w14:textId="4E2A4A8E" w:rsidR="00431D0A" w:rsidRPr="005808B1" w:rsidRDefault="005808B1" w:rsidP="00431D0A">
      <w:pPr>
        <w:ind w:left="4248" w:firstLine="708"/>
        <w:jc w:val="both"/>
        <w:rPr>
          <w:rFonts w:ascii="Calibri Light" w:hAnsi="Calibri Light" w:cs="Calibri Light"/>
          <w:sz w:val="22"/>
          <w:szCs w:val="22"/>
        </w:rPr>
      </w:pPr>
      <w:r>
        <w:rPr>
          <w:rFonts w:ascii="Calibri Light" w:hAnsi="Calibri Light" w:cs="Calibri Light"/>
          <w:b/>
          <w:sz w:val="22"/>
          <w:szCs w:val="22"/>
        </w:rPr>
        <w:t xml:space="preserve"> </w:t>
      </w:r>
    </w:p>
    <w:p w14:paraId="08F0AE9D" w14:textId="6C17CD2F" w:rsidR="005808B1" w:rsidRPr="005808B1" w:rsidRDefault="005808B1" w:rsidP="005808B1">
      <w:pPr>
        <w:ind w:left="4248"/>
        <w:jc w:val="both"/>
        <w:rPr>
          <w:rFonts w:ascii="Calibri Light" w:hAnsi="Calibri Light" w:cs="Calibri Light"/>
          <w:sz w:val="22"/>
          <w:szCs w:val="22"/>
        </w:rPr>
      </w:pPr>
    </w:p>
    <w:p w14:paraId="00817890" w14:textId="47B4725A" w:rsidR="00C63431" w:rsidRDefault="003D525D" w:rsidP="005808B1">
      <w:pPr>
        <w:pStyle w:val="paragraph"/>
        <w:ind w:left="4961"/>
        <w:jc w:val="both"/>
        <w:textAlignment w:val="baseline"/>
        <w:rPr>
          <w:rStyle w:val="eop"/>
          <w:rFonts w:ascii="Calibri Light" w:hAnsi="Calibri Light" w:cs="Calibri Light"/>
          <w:sz w:val="22"/>
          <w:szCs w:val="22"/>
        </w:rPr>
      </w:pPr>
      <w:r>
        <w:rPr>
          <w:rStyle w:val="normaltextrun1"/>
          <w:rFonts w:ascii="Calibri Light" w:hAnsi="Calibri Light" w:cs="Calibri Light"/>
          <w:sz w:val="22"/>
          <w:szCs w:val="22"/>
        </w:rPr>
        <w:t xml:space="preserve">                                                                                  </w:t>
      </w:r>
    </w:p>
    <w:p w14:paraId="01183F50" w14:textId="77777777" w:rsidR="00900919" w:rsidRDefault="00C63431" w:rsidP="00900919">
      <w:pPr>
        <w:pStyle w:val="paragraph"/>
        <w:ind w:left="4253"/>
        <w:jc w:val="both"/>
        <w:textAlignment w:val="baseline"/>
        <w:rPr>
          <w:rStyle w:val="eop"/>
          <w:rFonts w:ascii="Calibri Light" w:hAnsi="Calibri Light" w:cs="Calibri Light"/>
          <w:sz w:val="22"/>
          <w:szCs w:val="22"/>
        </w:rPr>
      </w:pPr>
      <w:r>
        <w:rPr>
          <w:rStyle w:val="eop"/>
          <w:rFonts w:ascii="Calibri Light" w:hAnsi="Calibri Light" w:cs="Calibri Light"/>
          <w:sz w:val="22"/>
          <w:szCs w:val="22"/>
        </w:rPr>
        <w:t xml:space="preserve">                                                                                                     </w:t>
      </w:r>
    </w:p>
    <w:p w14:paraId="72A3D3EC" w14:textId="269A1B5B" w:rsidR="00876A75" w:rsidRPr="005808B1" w:rsidRDefault="00C63431" w:rsidP="00900919">
      <w:pPr>
        <w:pStyle w:val="paragraph"/>
        <w:ind w:left="4253"/>
        <w:jc w:val="both"/>
        <w:textAlignment w:val="baseline"/>
      </w:pPr>
      <w:r>
        <w:rPr>
          <w:rStyle w:val="eop"/>
          <w:rFonts w:ascii="Calibri Light" w:hAnsi="Calibri Light" w:cs="Calibri Light"/>
          <w:sz w:val="22"/>
          <w:szCs w:val="22"/>
        </w:rPr>
        <w:t xml:space="preserve">                                                                  </w:t>
      </w:r>
      <w:r w:rsidR="005808B1">
        <w:rPr>
          <w:rStyle w:val="eop"/>
          <w:rFonts w:ascii="Calibri Light" w:hAnsi="Calibri Light" w:cs="Calibri Light"/>
          <w:sz w:val="22"/>
          <w:szCs w:val="22"/>
        </w:rPr>
        <w:t xml:space="preserve">                        </w:t>
      </w:r>
    </w:p>
    <w:p w14:paraId="5F21D0FE" w14:textId="380F143F" w:rsidR="009756AF" w:rsidRDefault="00EA5059" w:rsidP="009F35D3">
      <w:pPr>
        <w:pStyle w:val="Default"/>
        <w:jc w:val="both"/>
        <w:rPr>
          <w:rFonts w:ascii="Calibri Light" w:hAnsi="Calibri Light" w:cs="Calibri Light"/>
          <w:b/>
          <w:bCs/>
          <w:sz w:val="22"/>
          <w:szCs w:val="22"/>
          <w:u w:val="single"/>
        </w:rPr>
      </w:pPr>
      <w:r w:rsidRPr="008E5A07">
        <w:rPr>
          <w:rFonts w:ascii="Calibri Light" w:hAnsi="Calibri Light" w:cs="Calibri Light"/>
          <w:b/>
          <w:bCs/>
          <w:sz w:val="22"/>
          <w:szCs w:val="22"/>
          <w:u w:val="single"/>
        </w:rPr>
        <w:t xml:space="preserve">CIG </w:t>
      </w:r>
    </w:p>
    <w:p w14:paraId="625574D4" w14:textId="77777777" w:rsidR="00900919" w:rsidRPr="008E5A07" w:rsidRDefault="00900919" w:rsidP="009F35D3">
      <w:pPr>
        <w:pStyle w:val="Default"/>
        <w:jc w:val="both"/>
        <w:rPr>
          <w:rFonts w:ascii="Calibri Light" w:hAnsi="Calibri Light" w:cs="Calibri Light"/>
          <w:b/>
          <w:bCs/>
          <w:sz w:val="22"/>
          <w:szCs w:val="22"/>
          <w:u w:val="single"/>
        </w:rPr>
      </w:pPr>
    </w:p>
    <w:p w14:paraId="0D0B940D" w14:textId="77777777" w:rsidR="00E51DC1" w:rsidRPr="008E5A07" w:rsidRDefault="00E51DC1" w:rsidP="009F35D3">
      <w:pPr>
        <w:pStyle w:val="Default"/>
        <w:jc w:val="both"/>
        <w:rPr>
          <w:rFonts w:ascii="Calibri Light" w:hAnsi="Calibri Light" w:cs="Calibri Light"/>
          <w:sz w:val="22"/>
          <w:szCs w:val="22"/>
        </w:rPr>
      </w:pPr>
    </w:p>
    <w:p w14:paraId="2BD26EA6" w14:textId="7D075CAE" w:rsidR="009F35D3" w:rsidRPr="00900919" w:rsidRDefault="005808B1" w:rsidP="009F35D3">
      <w:pPr>
        <w:pStyle w:val="Default"/>
        <w:jc w:val="both"/>
        <w:rPr>
          <w:rFonts w:ascii="Calibri Light" w:hAnsi="Calibri Light" w:cs="Calibri Light"/>
          <w:b/>
          <w:bCs/>
          <w:color w:val="auto"/>
          <w:sz w:val="22"/>
          <w:szCs w:val="22"/>
        </w:rPr>
      </w:pPr>
      <w:r w:rsidRPr="00900919">
        <w:rPr>
          <w:rFonts w:ascii="Calibri Light" w:hAnsi="Calibri Light" w:cs="Calibri Light"/>
          <w:b/>
          <w:sz w:val="22"/>
          <w:szCs w:val="22"/>
        </w:rPr>
        <w:t xml:space="preserve">OGGETTO: </w:t>
      </w:r>
      <w:r w:rsidR="00876A75" w:rsidRPr="00900919">
        <w:rPr>
          <w:rFonts w:ascii="Calibri Light" w:hAnsi="Calibri Light" w:cs="Calibri Light"/>
          <w:b/>
          <w:sz w:val="22"/>
          <w:szCs w:val="22"/>
        </w:rPr>
        <w:t>INCARICO PROFESSIONALE PER L’AFFIDAMENTO</w:t>
      </w:r>
      <w:r w:rsidR="00A15188" w:rsidRPr="00900919">
        <w:rPr>
          <w:rFonts w:ascii="Calibri Light" w:hAnsi="Calibri Light" w:cs="Calibri Light"/>
          <w:b/>
          <w:sz w:val="22"/>
          <w:szCs w:val="22"/>
        </w:rPr>
        <w:t xml:space="preserve"> DEL</w:t>
      </w:r>
      <w:r w:rsidR="00876A75" w:rsidRPr="00900919">
        <w:rPr>
          <w:rFonts w:ascii="Calibri Light" w:hAnsi="Calibri Light" w:cs="Calibri Light"/>
          <w:b/>
          <w:sz w:val="22"/>
          <w:szCs w:val="22"/>
        </w:rPr>
        <w:t xml:space="preserve"> </w:t>
      </w:r>
      <w:r w:rsidR="00A15188" w:rsidRPr="00900919">
        <w:rPr>
          <w:rFonts w:ascii="Calibri Light" w:hAnsi="Calibri Light" w:cs="Calibri Light"/>
          <w:b/>
          <w:iCs/>
          <w:sz w:val="22"/>
          <w:szCs w:val="22"/>
        </w:rPr>
        <w:t>SERVIZIO “SUPPORTO LEGALE STRAGIUDIZIALE PER ANPAL SERVIZI S.p.A</w:t>
      </w:r>
      <w:r w:rsidR="00DE755B">
        <w:rPr>
          <w:rFonts w:ascii="Calibri Light" w:hAnsi="Calibri Light" w:cs="Calibri Light"/>
          <w:b/>
          <w:bCs/>
          <w:color w:val="auto"/>
          <w:sz w:val="22"/>
          <w:szCs w:val="22"/>
        </w:rPr>
        <w:t>.</w:t>
      </w:r>
      <w:r w:rsidR="00A15188" w:rsidRPr="00900919">
        <w:rPr>
          <w:rFonts w:ascii="Calibri Light" w:hAnsi="Calibri Light" w:cs="Calibri Light"/>
          <w:b/>
          <w:bCs/>
          <w:color w:val="auto"/>
          <w:sz w:val="22"/>
          <w:szCs w:val="22"/>
        </w:rPr>
        <w:t xml:space="preserve"> </w:t>
      </w:r>
      <w:r w:rsidR="00431D0A">
        <w:rPr>
          <w:rFonts w:ascii="Calibri Light" w:hAnsi="Calibri Light" w:cs="Calibri Light"/>
          <w:b/>
          <w:bCs/>
          <w:color w:val="auto"/>
          <w:sz w:val="22"/>
          <w:szCs w:val="22"/>
        </w:rPr>
        <w:t>IN MATERIA DI DIRITTO AMMINISTRATIVO E SOCIETARIO</w:t>
      </w:r>
    </w:p>
    <w:p w14:paraId="01B0EEE5" w14:textId="3729E541" w:rsidR="00E12B10" w:rsidRPr="008E5A07" w:rsidRDefault="004A52F0"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TRA</w:t>
      </w:r>
    </w:p>
    <w:p w14:paraId="4CA7627D" w14:textId="331F9FF2" w:rsidR="006B079F" w:rsidRPr="008E5A07" w:rsidRDefault="00F0099A" w:rsidP="00991A4C">
      <w:pPr>
        <w:pStyle w:val="Rientrocorpodeltesto2"/>
        <w:ind w:left="0" w:firstLine="0"/>
        <w:rPr>
          <w:rFonts w:ascii="Calibri Light" w:hAnsi="Calibri Light" w:cs="Calibri Light"/>
          <w:b w:val="0"/>
          <w:bCs w:val="0"/>
          <w:sz w:val="22"/>
          <w:szCs w:val="22"/>
        </w:rPr>
      </w:pPr>
      <w:r w:rsidRPr="008E5A07">
        <w:rPr>
          <w:rFonts w:ascii="Calibri Light" w:hAnsi="Calibri Light" w:cs="Calibri Light"/>
          <w:b w:val="0"/>
          <w:bCs w:val="0"/>
          <w:sz w:val="22"/>
          <w:szCs w:val="22"/>
        </w:rPr>
        <w:t xml:space="preserve">ANPAL </w:t>
      </w:r>
      <w:r w:rsidR="00C74DC7" w:rsidRPr="008E5A07">
        <w:rPr>
          <w:rFonts w:ascii="Calibri Light" w:hAnsi="Calibri Light" w:cs="Calibri Light"/>
          <w:b w:val="0"/>
          <w:bCs w:val="0"/>
          <w:sz w:val="22"/>
          <w:szCs w:val="22"/>
        </w:rPr>
        <w:t>Servizi</w:t>
      </w:r>
      <w:r w:rsidR="002B122C" w:rsidRPr="008E5A07">
        <w:rPr>
          <w:rFonts w:ascii="Calibri Light" w:hAnsi="Calibri Light" w:cs="Calibri Light"/>
          <w:b w:val="0"/>
          <w:bCs w:val="0"/>
          <w:sz w:val="22"/>
          <w:szCs w:val="22"/>
        </w:rPr>
        <w:t xml:space="preserve"> </w:t>
      </w:r>
      <w:r w:rsidR="00E12B10" w:rsidRPr="008E5A07">
        <w:rPr>
          <w:rFonts w:ascii="Calibri Light" w:hAnsi="Calibri Light" w:cs="Calibri Light"/>
          <w:b w:val="0"/>
          <w:bCs w:val="0"/>
          <w:sz w:val="22"/>
          <w:szCs w:val="22"/>
        </w:rPr>
        <w:t>S.p.</w:t>
      </w:r>
      <w:r w:rsidR="002B122C" w:rsidRPr="008E5A07">
        <w:rPr>
          <w:rFonts w:ascii="Calibri Light" w:hAnsi="Calibri Light" w:cs="Calibri Light"/>
          <w:b w:val="0"/>
          <w:bCs w:val="0"/>
          <w:sz w:val="22"/>
          <w:szCs w:val="22"/>
        </w:rPr>
        <w:t>A. (di seguito anche “la Committente” o “la Società”</w:t>
      </w:r>
      <w:r w:rsidR="00083A1C" w:rsidRPr="008E5A07">
        <w:rPr>
          <w:rFonts w:ascii="Calibri Light" w:hAnsi="Calibri Light" w:cs="Calibri Light"/>
          <w:b w:val="0"/>
          <w:bCs w:val="0"/>
          <w:sz w:val="22"/>
          <w:szCs w:val="22"/>
        </w:rPr>
        <w:t>)</w:t>
      </w:r>
      <w:r w:rsidR="00DF27B8" w:rsidRPr="008E5A07">
        <w:rPr>
          <w:rFonts w:ascii="Calibri Light" w:hAnsi="Calibri Light" w:cs="Calibri Light"/>
          <w:b w:val="0"/>
          <w:bCs w:val="0"/>
          <w:sz w:val="22"/>
          <w:szCs w:val="22"/>
        </w:rPr>
        <w:t xml:space="preserve"> con sede legale in Roma Via G</w:t>
      </w:r>
      <w:r w:rsidR="0035679D" w:rsidRPr="008E5A07">
        <w:rPr>
          <w:rFonts w:ascii="Calibri Light" w:hAnsi="Calibri Light" w:cs="Calibri Light"/>
          <w:b w:val="0"/>
          <w:bCs w:val="0"/>
          <w:sz w:val="22"/>
          <w:szCs w:val="22"/>
        </w:rPr>
        <w:t xml:space="preserve">uidubaldo </w:t>
      </w:r>
      <w:r w:rsidR="007B0A87">
        <w:rPr>
          <w:rFonts w:ascii="Calibri Light" w:hAnsi="Calibri Light" w:cs="Calibri Light"/>
          <w:b w:val="0"/>
          <w:bCs w:val="0"/>
          <w:sz w:val="22"/>
          <w:szCs w:val="22"/>
        </w:rPr>
        <w:t xml:space="preserve">Del Monte 60, 00197 - Roma </w:t>
      </w:r>
      <w:r w:rsidR="007B0A87" w:rsidRPr="007B0A87">
        <w:rPr>
          <w:rFonts w:ascii="Calibri Light" w:hAnsi="Calibri Light" w:cs="Calibri Light"/>
          <w:b w:val="0"/>
          <w:bCs w:val="0"/>
          <w:sz w:val="22"/>
          <w:szCs w:val="22"/>
        </w:rPr>
        <w:t xml:space="preserve">nella persona di </w:t>
      </w:r>
      <w:r w:rsidR="007B0A87" w:rsidRPr="002F327F">
        <w:rPr>
          <w:rFonts w:ascii="Calibri Light" w:hAnsi="Calibri Light" w:cs="Calibri Light"/>
          <w:b w:val="0"/>
          <w:bCs w:val="0"/>
          <w:sz w:val="22"/>
          <w:szCs w:val="22"/>
        </w:rPr>
        <w:t xml:space="preserve">Annamaria Cimino, in qualità di </w:t>
      </w:r>
      <w:r w:rsidR="007B4DE4" w:rsidRPr="002F327F">
        <w:rPr>
          <w:rFonts w:ascii="Calibri Light" w:hAnsi="Calibri Light" w:cs="Calibri Light"/>
          <w:b w:val="0"/>
          <w:bCs w:val="0"/>
          <w:sz w:val="22"/>
          <w:szCs w:val="22"/>
        </w:rPr>
        <w:t xml:space="preserve">Responsabile </w:t>
      </w:r>
      <w:r w:rsidR="007B0A87" w:rsidRPr="002F327F">
        <w:rPr>
          <w:rFonts w:ascii="Calibri Light" w:hAnsi="Calibri Light" w:cs="Calibri Light"/>
          <w:b w:val="0"/>
          <w:bCs w:val="0"/>
          <w:sz w:val="22"/>
          <w:szCs w:val="22"/>
        </w:rPr>
        <w:t>della Funzione Approvvigionamenti, Logistica e Servizi Interni, con poteri conferiti giusta Determinazione dell’Amministratore Unico n. 35 del 09/08/2019</w:t>
      </w:r>
      <w:r w:rsidR="007B0A87" w:rsidRPr="007B0A87">
        <w:rPr>
          <w:rFonts w:ascii="Calibri Light" w:hAnsi="Calibri Light" w:cs="Calibri Light"/>
          <w:b w:val="0"/>
          <w:bCs w:val="0"/>
          <w:sz w:val="22"/>
          <w:szCs w:val="22"/>
        </w:rPr>
        <w:t xml:space="preserve">  </w:t>
      </w:r>
    </w:p>
    <w:p w14:paraId="65AEDD99" w14:textId="77777777" w:rsidR="00786AD5" w:rsidRPr="008E5A07" w:rsidRDefault="00B83996"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E</w:t>
      </w:r>
    </w:p>
    <w:p w14:paraId="619BC54C" w14:textId="191C498D" w:rsidR="00067316" w:rsidRPr="008E5A07" w:rsidRDefault="00431D0A" w:rsidP="007B0A87">
      <w:pPr>
        <w:pStyle w:val="Rientrocorpodeltesto2"/>
        <w:ind w:left="0" w:firstLine="0"/>
        <w:rPr>
          <w:rFonts w:ascii="Calibri Light" w:hAnsi="Calibri Light" w:cs="Calibri Light"/>
          <w:b w:val="0"/>
          <w:bCs w:val="0"/>
          <w:sz w:val="22"/>
          <w:szCs w:val="22"/>
        </w:rPr>
      </w:pPr>
      <w:r>
        <w:rPr>
          <w:rFonts w:ascii="Calibri Light" w:hAnsi="Calibri Light" w:cs="Calibri Light"/>
          <w:b w:val="0"/>
          <w:bCs w:val="0"/>
          <w:sz w:val="22"/>
          <w:szCs w:val="22"/>
        </w:rPr>
        <w:t>…………………</w:t>
      </w:r>
      <w:r w:rsidR="007B0A87" w:rsidRPr="008E5A07">
        <w:rPr>
          <w:rFonts w:ascii="Calibri Light" w:hAnsi="Calibri Light" w:cs="Calibri Light"/>
          <w:b w:val="0"/>
          <w:bCs w:val="0"/>
          <w:sz w:val="22"/>
          <w:szCs w:val="22"/>
        </w:rPr>
        <w:t xml:space="preserve"> </w:t>
      </w:r>
      <w:r w:rsidR="00AB65B1" w:rsidRPr="008E5A07">
        <w:rPr>
          <w:rFonts w:ascii="Calibri Light" w:hAnsi="Calibri Light" w:cs="Calibri Light"/>
          <w:b w:val="0"/>
          <w:bCs w:val="0"/>
          <w:sz w:val="22"/>
          <w:szCs w:val="22"/>
        </w:rPr>
        <w:t>(di seguito per brevità anch</w:t>
      </w:r>
      <w:r w:rsidR="00F93345" w:rsidRPr="008E5A07">
        <w:rPr>
          <w:rFonts w:ascii="Calibri Light" w:hAnsi="Calibri Light" w:cs="Calibri Light"/>
          <w:b w:val="0"/>
          <w:bCs w:val="0"/>
          <w:sz w:val="22"/>
          <w:szCs w:val="22"/>
        </w:rPr>
        <w:t>e “Fornitore”</w:t>
      </w:r>
      <w:r w:rsidR="0043245B" w:rsidRPr="008E5A07">
        <w:rPr>
          <w:rFonts w:ascii="Calibri Light" w:hAnsi="Calibri Light" w:cs="Calibri Light"/>
          <w:b w:val="0"/>
          <w:bCs w:val="0"/>
          <w:sz w:val="22"/>
          <w:szCs w:val="22"/>
        </w:rPr>
        <w:t xml:space="preserve"> ovvero “Appaltatore”</w:t>
      </w:r>
      <w:r w:rsidR="00AB65B1" w:rsidRPr="008E5A07">
        <w:rPr>
          <w:rFonts w:ascii="Calibri Light" w:hAnsi="Calibri Light" w:cs="Calibri Light"/>
          <w:b w:val="0"/>
          <w:bCs w:val="0"/>
          <w:sz w:val="22"/>
          <w:szCs w:val="22"/>
        </w:rPr>
        <w:t>)</w:t>
      </w:r>
      <w:r w:rsidR="007B0A87">
        <w:rPr>
          <w:rFonts w:ascii="Calibri Light" w:hAnsi="Calibri Light" w:cs="Calibri Light"/>
          <w:b w:val="0"/>
          <w:bCs w:val="0"/>
          <w:sz w:val="22"/>
          <w:szCs w:val="22"/>
        </w:rPr>
        <w:t xml:space="preserve"> con sede legale </w:t>
      </w:r>
      <w:r>
        <w:rPr>
          <w:rFonts w:ascii="Calibri Light" w:hAnsi="Calibri Light" w:cs="Calibri Light"/>
          <w:b w:val="0"/>
          <w:bCs w:val="0"/>
          <w:sz w:val="22"/>
          <w:szCs w:val="22"/>
        </w:rPr>
        <w:t>……………….</w:t>
      </w:r>
      <w:r w:rsidR="003174C2">
        <w:rPr>
          <w:rFonts w:ascii="Calibri Light" w:hAnsi="Calibri Light" w:cs="Calibri Light"/>
          <w:b w:val="0"/>
          <w:bCs w:val="0"/>
          <w:sz w:val="22"/>
          <w:szCs w:val="22"/>
        </w:rPr>
        <w:t>nella persona d</w:t>
      </w:r>
      <w:r w:rsidR="00D441CB">
        <w:rPr>
          <w:rFonts w:ascii="Calibri Light" w:hAnsi="Calibri Light" w:cs="Calibri Light"/>
          <w:b w:val="0"/>
          <w:bCs w:val="0"/>
          <w:sz w:val="22"/>
          <w:szCs w:val="22"/>
        </w:rPr>
        <w:t>el</w:t>
      </w:r>
      <w:r w:rsidR="003174C2">
        <w:rPr>
          <w:rFonts w:ascii="Calibri Light" w:hAnsi="Calibri Light" w:cs="Calibri Light"/>
          <w:b w:val="0"/>
          <w:bCs w:val="0"/>
          <w:sz w:val="22"/>
          <w:szCs w:val="22"/>
        </w:rPr>
        <w:t xml:space="preserve"> </w:t>
      </w:r>
      <w:r>
        <w:rPr>
          <w:rFonts w:ascii="Calibri Light" w:hAnsi="Calibri Light" w:cs="Calibri Light"/>
          <w:b w:val="0"/>
          <w:bCs w:val="0"/>
          <w:sz w:val="22"/>
          <w:szCs w:val="22"/>
        </w:rPr>
        <w:t>………………………………</w:t>
      </w:r>
    </w:p>
    <w:p w14:paraId="1F48C4C7" w14:textId="77777777" w:rsidR="00786AD5" w:rsidRPr="008E5A07" w:rsidRDefault="00786AD5"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 xml:space="preserve">PREMESSO CHE </w:t>
      </w:r>
    </w:p>
    <w:p w14:paraId="5FBCD71E" w14:textId="016B0A38" w:rsidR="00786AD5" w:rsidRPr="008E5A07" w:rsidRDefault="00437A63" w:rsidP="00011624">
      <w:pPr>
        <w:jc w:val="both"/>
        <w:rPr>
          <w:rFonts w:ascii="Calibri Light" w:hAnsi="Calibri Light" w:cs="Calibri Light"/>
          <w:sz w:val="22"/>
          <w:szCs w:val="22"/>
        </w:rPr>
      </w:pPr>
      <w:r w:rsidRPr="008E5A07">
        <w:rPr>
          <w:rFonts w:ascii="Calibri Light" w:hAnsi="Calibri Light" w:cs="Calibri Light"/>
          <w:bCs/>
          <w:sz w:val="22"/>
          <w:szCs w:val="22"/>
        </w:rPr>
        <w:t>con</w:t>
      </w:r>
      <w:r w:rsidR="00C0726C" w:rsidRPr="008E5A07">
        <w:rPr>
          <w:rFonts w:ascii="Calibri Light" w:hAnsi="Calibri Light" w:cs="Calibri Light"/>
          <w:bCs/>
          <w:sz w:val="22"/>
          <w:szCs w:val="22"/>
        </w:rPr>
        <w:t xml:space="preserve"> RDA </w:t>
      </w:r>
      <w:r w:rsidRPr="008E5A07">
        <w:rPr>
          <w:rFonts w:ascii="Calibri Light" w:hAnsi="Calibri Light" w:cs="Calibri Light"/>
          <w:bCs/>
          <w:sz w:val="22"/>
          <w:szCs w:val="22"/>
        </w:rPr>
        <w:t>nr</w:t>
      </w:r>
      <w:r w:rsidR="00431D0A">
        <w:rPr>
          <w:rFonts w:ascii="Calibri Light" w:hAnsi="Calibri Light" w:cs="Calibri Light"/>
          <w:bCs/>
          <w:sz w:val="22"/>
          <w:szCs w:val="22"/>
        </w:rPr>
        <w:t>……………………………………………</w:t>
      </w:r>
      <w:r w:rsidR="00C0726C" w:rsidRPr="008E5A07">
        <w:rPr>
          <w:rFonts w:ascii="Calibri Light" w:hAnsi="Calibri Light" w:cs="Calibri Light"/>
          <w:bCs/>
          <w:sz w:val="22"/>
          <w:szCs w:val="22"/>
        </w:rPr>
        <w:t>,</w:t>
      </w:r>
      <w:r w:rsidR="008B1A6D" w:rsidRPr="008E5A07">
        <w:rPr>
          <w:rFonts w:ascii="Calibri Light" w:hAnsi="Calibri Light" w:cs="Calibri Light"/>
          <w:bCs/>
          <w:sz w:val="22"/>
          <w:szCs w:val="22"/>
        </w:rPr>
        <w:t xml:space="preserve"> </w:t>
      </w:r>
      <w:r w:rsidR="00C0726C" w:rsidRPr="008E5A07">
        <w:rPr>
          <w:rFonts w:ascii="Calibri Light" w:hAnsi="Calibri Light" w:cs="Calibri Light"/>
          <w:bCs/>
          <w:sz w:val="22"/>
          <w:szCs w:val="22"/>
        </w:rPr>
        <w:t xml:space="preserve">ANPAL Servizi S.p.A. </w:t>
      </w:r>
      <w:r w:rsidR="008B1A6D" w:rsidRPr="008E5A07">
        <w:rPr>
          <w:rFonts w:ascii="Calibri Light" w:hAnsi="Calibri Light" w:cs="Calibri Light"/>
          <w:bCs/>
          <w:sz w:val="22"/>
          <w:szCs w:val="22"/>
        </w:rPr>
        <w:t>ha dete</w:t>
      </w:r>
      <w:r w:rsidR="00AB65B1" w:rsidRPr="008E5A07">
        <w:rPr>
          <w:rFonts w:ascii="Calibri Light" w:hAnsi="Calibri Light" w:cs="Calibri Light"/>
          <w:bCs/>
          <w:sz w:val="22"/>
          <w:szCs w:val="22"/>
        </w:rPr>
        <w:t>rminato a c</w:t>
      </w:r>
      <w:r w:rsidR="00C90F49" w:rsidRPr="008E5A07">
        <w:rPr>
          <w:rFonts w:ascii="Calibri Light" w:hAnsi="Calibri Light" w:cs="Calibri Light"/>
          <w:bCs/>
          <w:sz w:val="22"/>
          <w:szCs w:val="22"/>
        </w:rPr>
        <w:t xml:space="preserve">ontrarre </w:t>
      </w:r>
      <w:r w:rsidR="008B1A6D" w:rsidRPr="008E5A07">
        <w:rPr>
          <w:rFonts w:ascii="Calibri Light" w:hAnsi="Calibri Light" w:cs="Calibri Light"/>
          <w:bCs/>
          <w:sz w:val="22"/>
          <w:szCs w:val="22"/>
        </w:rPr>
        <w:t>la</w:t>
      </w:r>
      <w:r w:rsidR="00C90F49" w:rsidRPr="008E5A07">
        <w:rPr>
          <w:rFonts w:ascii="Calibri Light" w:hAnsi="Calibri Light" w:cs="Calibri Light"/>
          <w:bCs/>
          <w:sz w:val="22"/>
          <w:szCs w:val="22"/>
        </w:rPr>
        <w:t xml:space="preserve"> fornitura dei</w:t>
      </w:r>
      <w:r w:rsidR="008C5CA7" w:rsidRPr="008E5A07">
        <w:rPr>
          <w:rFonts w:ascii="Calibri Light" w:hAnsi="Calibri Light" w:cs="Calibri Light"/>
          <w:bCs/>
          <w:sz w:val="22"/>
          <w:szCs w:val="22"/>
        </w:rPr>
        <w:t xml:space="preserve"> serv</w:t>
      </w:r>
      <w:r w:rsidR="00EA5059" w:rsidRPr="008E5A07">
        <w:rPr>
          <w:rFonts w:ascii="Calibri Light" w:hAnsi="Calibri Light" w:cs="Calibri Light"/>
          <w:bCs/>
          <w:sz w:val="22"/>
          <w:szCs w:val="22"/>
        </w:rPr>
        <w:t xml:space="preserve">izi </w:t>
      </w:r>
      <w:r w:rsidR="00C0726C" w:rsidRPr="008E5A07">
        <w:rPr>
          <w:rFonts w:ascii="Calibri Light" w:hAnsi="Calibri Light" w:cs="Calibri Light"/>
          <w:bCs/>
          <w:sz w:val="22"/>
          <w:szCs w:val="22"/>
        </w:rPr>
        <w:t>in oggetto</w:t>
      </w:r>
      <w:r w:rsidR="00C90F49" w:rsidRPr="008E5A07">
        <w:rPr>
          <w:rFonts w:ascii="Calibri Light" w:hAnsi="Calibri Light" w:cs="Calibri Light"/>
          <w:bCs/>
          <w:sz w:val="22"/>
          <w:szCs w:val="22"/>
        </w:rPr>
        <w:t xml:space="preserve"> </w:t>
      </w:r>
      <w:r w:rsidR="00C0726C" w:rsidRPr="008E5A07">
        <w:rPr>
          <w:rFonts w:ascii="Calibri Light" w:hAnsi="Calibri Light" w:cs="Calibri Light"/>
          <w:bCs/>
          <w:sz w:val="22"/>
          <w:szCs w:val="22"/>
        </w:rPr>
        <w:t xml:space="preserve">e, </w:t>
      </w:r>
      <w:r w:rsidR="00786AD5" w:rsidRPr="008E5A07">
        <w:rPr>
          <w:rFonts w:ascii="Calibri Light" w:hAnsi="Calibri Light" w:cs="Calibri Light"/>
          <w:sz w:val="22"/>
          <w:szCs w:val="22"/>
        </w:rPr>
        <w:t>in coerenza con quanto pr</w:t>
      </w:r>
      <w:r w:rsidR="001F067A" w:rsidRPr="008E5A07">
        <w:rPr>
          <w:rFonts w:ascii="Calibri Light" w:hAnsi="Calibri Light" w:cs="Calibri Light"/>
          <w:sz w:val="22"/>
          <w:szCs w:val="22"/>
        </w:rPr>
        <w:t>evisto dall’art 36 del D</w:t>
      </w:r>
      <w:r w:rsidR="008C5CA7" w:rsidRPr="008E5A07">
        <w:rPr>
          <w:rFonts w:ascii="Calibri Light" w:hAnsi="Calibri Light" w:cs="Calibri Light"/>
          <w:sz w:val="22"/>
          <w:szCs w:val="22"/>
        </w:rPr>
        <w:t>ecreto Legislativo n.</w:t>
      </w:r>
      <w:r w:rsidR="001F067A" w:rsidRPr="008E5A07">
        <w:rPr>
          <w:rFonts w:ascii="Calibri Light" w:hAnsi="Calibri Light" w:cs="Calibri Light"/>
          <w:sz w:val="22"/>
          <w:szCs w:val="22"/>
        </w:rPr>
        <w:t xml:space="preserve"> 50/201</w:t>
      </w:r>
      <w:r w:rsidR="008C5CA7" w:rsidRPr="008E5A07">
        <w:rPr>
          <w:rFonts w:ascii="Calibri Light" w:hAnsi="Calibri Light" w:cs="Calibri Light"/>
          <w:sz w:val="22"/>
          <w:szCs w:val="22"/>
        </w:rPr>
        <w:t>6</w:t>
      </w:r>
      <w:r w:rsidR="003A290A" w:rsidRPr="008E5A07">
        <w:rPr>
          <w:rFonts w:ascii="Calibri Light" w:hAnsi="Calibri Light" w:cs="Calibri Light"/>
          <w:sz w:val="22"/>
          <w:szCs w:val="22"/>
        </w:rPr>
        <w:t xml:space="preserve"> e s.m.i</w:t>
      </w:r>
      <w:r w:rsidR="00F93345" w:rsidRPr="008E5A07">
        <w:rPr>
          <w:rFonts w:ascii="Calibri Light" w:hAnsi="Calibri Light" w:cs="Calibri Light"/>
          <w:sz w:val="22"/>
          <w:szCs w:val="22"/>
        </w:rPr>
        <w:t>,</w:t>
      </w:r>
      <w:r w:rsidR="001D4D5C" w:rsidRPr="008E5A07">
        <w:rPr>
          <w:rFonts w:ascii="Calibri Light" w:hAnsi="Calibri Light" w:cs="Calibri Light"/>
          <w:sz w:val="22"/>
          <w:szCs w:val="22"/>
        </w:rPr>
        <w:t xml:space="preserve"> tramite procedura </w:t>
      </w:r>
      <w:r w:rsidR="00763AD6" w:rsidRPr="008E5A07">
        <w:rPr>
          <w:rFonts w:ascii="Calibri Light" w:hAnsi="Calibri Light" w:cs="Calibri Light"/>
          <w:sz w:val="22"/>
          <w:szCs w:val="22"/>
        </w:rPr>
        <w:t>di gara</w:t>
      </w:r>
      <w:r w:rsidR="00786AD5" w:rsidRPr="008E5A07">
        <w:rPr>
          <w:rFonts w:ascii="Calibri Light" w:hAnsi="Calibri Light" w:cs="Calibri Light"/>
          <w:sz w:val="22"/>
          <w:szCs w:val="22"/>
        </w:rPr>
        <w:t xml:space="preserve"> </w:t>
      </w:r>
      <w:r w:rsidR="00ED02C7" w:rsidRPr="008E5A07">
        <w:rPr>
          <w:rFonts w:ascii="Calibri Light" w:hAnsi="Calibri Light" w:cs="Calibri Light"/>
          <w:sz w:val="22"/>
          <w:szCs w:val="22"/>
        </w:rPr>
        <w:t xml:space="preserve">ha individuato </w:t>
      </w:r>
      <w:r w:rsidR="009F2831" w:rsidRPr="008E5A07">
        <w:rPr>
          <w:rFonts w:ascii="Calibri Light" w:hAnsi="Calibri Light" w:cs="Calibri Light"/>
          <w:sz w:val="22"/>
          <w:szCs w:val="22"/>
        </w:rPr>
        <w:t>il fornitore nel</w:t>
      </w:r>
      <w:r w:rsidR="00FC64EF">
        <w:rPr>
          <w:rFonts w:ascii="Calibri Light" w:hAnsi="Calibri Light" w:cs="Calibri Light"/>
          <w:sz w:val="22"/>
          <w:szCs w:val="22"/>
        </w:rPr>
        <w:t>lo</w:t>
      </w:r>
      <w:r w:rsidR="00431D0A">
        <w:rPr>
          <w:rFonts w:ascii="Calibri Light" w:hAnsi="Calibri Light" w:cs="Calibri Light"/>
          <w:sz w:val="22"/>
          <w:szCs w:val="22"/>
        </w:rPr>
        <w:t>………………………………………………..</w:t>
      </w:r>
      <w:r w:rsidR="00FC64EF">
        <w:rPr>
          <w:rFonts w:ascii="Calibri Light" w:hAnsi="Calibri Light" w:cs="Calibri Light"/>
          <w:sz w:val="22"/>
          <w:szCs w:val="22"/>
        </w:rPr>
        <w:t>.</w:t>
      </w:r>
    </w:p>
    <w:p w14:paraId="0E27B00A" w14:textId="77777777" w:rsidR="00742DD7" w:rsidRPr="008E5A07" w:rsidRDefault="00742DD7" w:rsidP="00011624">
      <w:pPr>
        <w:jc w:val="both"/>
        <w:rPr>
          <w:rFonts w:ascii="Calibri Light" w:hAnsi="Calibri Light" w:cs="Calibri Light"/>
          <w:bCs/>
          <w:sz w:val="22"/>
          <w:szCs w:val="22"/>
        </w:rPr>
      </w:pPr>
    </w:p>
    <w:p w14:paraId="4EC9492B" w14:textId="77777777" w:rsidR="00E12B10" w:rsidRPr="008E5A07" w:rsidRDefault="00E12B10" w:rsidP="00E12B10">
      <w:pPr>
        <w:pStyle w:val="Rientrocorpodeltesto"/>
        <w:widowControl/>
        <w:spacing w:line="240" w:lineRule="auto"/>
        <w:ind w:left="0" w:firstLine="0"/>
        <w:rPr>
          <w:rFonts w:ascii="Calibri Light" w:hAnsi="Calibri Light" w:cs="Calibri Light"/>
          <w:sz w:val="22"/>
          <w:szCs w:val="22"/>
        </w:rPr>
      </w:pPr>
      <w:r w:rsidRPr="008E5A07">
        <w:rPr>
          <w:rFonts w:ascii="Calibri Light" w:hAnsi="Calibri Light" w:cs="Calibri Light"/>
          <w:sz w:val="22"/>
          <w:szCs w:val="22"/>
        </w:rPr>
        <w:t xml:space="preserve">Tutto quanto sopra premesso, le parti, come in epigrafe </w:t>
      </w:r>
      <w:r w:rsidR="0022475D" w:rsidRPr="008E5A07">
        <w:rPr>
          <w:rFonts w:ascii="Calibri Light" w:hAnsi="Calibri Light" w:cs="Calibri Light"/>
          <w:sz w:val="22"/>
          <w:szCs w:val="22"/>
        </w:rPr>
        <w:t>convengono quanto segue</w:t>
      </w:r>
      <w:r w:rsidR="00F0099A" w:rsidRPr="008E5A07">
        <w:rPr>
          <w:rFonts w:ascii="Calibri Light" w:hAnsi="Calibri Light" w:cs="Calibri Light"/>
          <w:sz w:val="22"/>
          <w:szCs w:val="22"/>
        </w:rPr>
        <w:t>:</w:t>
      </w:r>
    </w:p>
    <w:p w14:paraId="603892D7" w14:textId="77777777" w:rsidR="0022475D" w:rsidRPr="008E5A07" w:rsidRDefault="00876A75"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br w:type="page"/>
      </w:r>
      <w:r w:rsidR="0022475D" w:rsidRPr="008E5A07">
        <w:rPr>
          <w:rFonts w:ascii="Calibri Light" w:hAnsi="Calibri Light" w:cs="Calibri Light"/>
          <w:sz w:val="22"/>
          <w:szCs w:val="22"/>
        </w:rPr>
        <w:lastRenderedPageBreak/>
        <w:t>Articolo 1</w:t>
      </w:r>
      <w:r w:rsidR="00E13E17" w:rsidRPr="008E5A07">
        <w:rPr>
          <w:rFonts w:ascii="Calibri Light" w:hAnsi="Calibri Light" w:cs="Calibri Light"/>
          <w:sz w:val="22"/>
          <w:szCs w:val="22"/>
        </w:rPr>
        <w:t xml:space="preserve"> - </w:t>
      </w:r>
      <w:r w:rsidR="0022475D" w:rsidRPr="008E5A07">
        <w:rPr>
          <w:rFonts w:ascii="Calibri Light" w:hAnsi="Calibri Light" w:cs="Calibri Light"/>
          <w:sz w:val="22"/>
          <w:szCs w:val="22"/>
        </w:rPr>
        <w:t>Valore delle premesse e degli allegati</w:t>
      </w:r>
    </w:p>
    <w:p w14:paraId="388A3C71" w14:textId="77777777" w:rsidR="00E71DAF" w:rsidRPr="008E5A07" w:rsidRDefault="00E71DAF" w:rsidP="00827583">
      <w:pPr>
        <w:pStyle w:val="Default"/>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 xml:space="preserve">L’esecuzione del presente contratto è regolata, oltre che da quanto disposto nel medesimo e nei suoi allegati: </w:t>
      </w:r>
    </w:p>
    <w:p w14:paraId="60061E4C" w14:textId="77777777" w:rsidR="00E71DAF" w:rsidRPr="008E5A07" w:rsidRDefault="00E71DAF" w:rsidP="00827583">
      <w:pPr>
        <w:pStyle w:val="Default"/>
        <w:jc w:val="both"/>
        <w:rPr>
          <w:rFonts w:ascii="Calibri Light" w:hAnsi="Calibri Light" w:cs="Calibri Light"/>
          <w:bCs/>
          <w:color w:val="auto"/>
          <w:sz w:val="22"/>
          <w:szCs w:val="22"/>
        </w:rPr>
      </w:pPr>
    </w:p>
    <w:p w14:paraId="5CCA587E" w14:textId="77777777" w:rsidR="00E71DAF" w:rsidRPr="008E5A07" w:rsidRDefault="00742DD7" w:rsidP="00BF1CDB">
      <w:pPr>
        <w:pStyle w:val="Default"/>
        <w:numPr>
          <w:ilvl w:val="0"/>
          <w:numId w:val="36"/>
        </w:numPr>
        <w:spacing w:after="18"/>
        <w:ind w:left="567" w:hanging="283"/>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D</w:t>
      </w:r>
      <w:r w:rsidR="00E71DAF" w:rsidRPr="008E5A07">
        <w:rPr>
          <w:rFonts w:ascii="Calibri Light" w:hAnsi="Calibri Light" w:cs="Calibri Light"/>
          <w:bCs/>
          <w:color w:val="auto"/>
          <w:sz w:val="22"/>
          <w:szCs w:val="22"/>
        </w:rPr>
        <w:t>al</w:t>
      </w:r>
      <w:r w:rsidRPr="008E5A07">
        <w:rPr>
          <w:rFonts w:ascii="Calibri Light" w:hAnsi="Calibri Light" w:cs="Calibri Light"/>
          <w:bCs/>
          <w:color w:val="auto"/>
          <w:sz w:val="22"/>
          <w:szCs w:val="22"/>
        </w:rPr>
        <w:t>la lettera di invito e dai relativi allegati,</w:t>
      </w:r>
      <w:r w:rsidR="0017087A" w:rsidRPr="008E5A07">
        <w:rPr>
          <w:rFonts w:ascii="Calibri Light" w:hAnsi="Calibri Light" w:cs="Calibri Light"/>
          <w:bCs/>
          <w:color w:val="auto"/>
          <w:sz w:val="22"/>
          <w:szCs w:val="22"/>
        </w:rPr>
        <w:t xml:space="preserve"> dal</w:t>
      </w:r>
      <w:r w:rsidR="00E71DAF" w:rsidRPr="008E5A07">
        <w:rPr>
          <w:rFonts w:ascii="Calibri Light" w:hAnsi="Calibri Light" w:cs="Calibri Light"/>
          <w:bCs/>
          <w:color w:val="auto"/>
          <w:sz w:val="22"/>
          <w:szCs w:val="22"/>
        </w:rPr>
        <w:t xml:space="preserve"> Codice Civile e dalle altre disposizioni normative in materia di contratti di</w:t>
      </w:r>
      <w:r w:rsidR="003461BE" w:rsidRPr="008E5A07">
        <w:rPr>
          <w:rFonts w:ascii="Calibri Light" w:hAnsi="Calibri Light" w:cs="Calibri Light"/>
          <w:bCs/>
          <w:color w:val="auto"/>
          <w:sz w:val="22"/>
          <w:szCs w:val="22"/>
        </w:rPr>
        <w:t xml:space="preserve"> lavoro autonomo di</w:t>
      </w:r>
      <w:r w:rsidR="00E71DAF" w:rsidRPr="008E5A07">
        <w:rPr>
          <w:rFonts w:ascii="Calibri Light" w:hAnsi="Calibri Light" w:cs="Calibri Light"/>
          <w:bCs/>
          <w:color w:val="auto"/>
          <w:sz w:val="22"/>
          <w:szCs w:val="22"/>
        </w:rPr>
        <w:t xml:space="preserve"> diritto privato per quanto non regolato dalle disposizioni sopra richiamate; </w:t>
      </w:r>
    </w:p>
    <w:p w14:paraId="5F60C30C" w14:textId="06D86107" w:rsidR="00E71DAF" w:rsidRPr="008E5A07" w:rsidRDefault="00E71DAF" w:rsidP="19DC6492">
      <w:pPr>
        <w:pStyle w:val="Default"/>
        <w:numPr>
          <w:ilvl w:val="0"/>
          <w:numId w:val="36"/>
        </w:numPr>
        <w:spacing w:after="18"/>
        <w:ind w:left="567" w:hanging="283"/>
        <w:jc w:val="both"/>
        <w:rPr>
          <w:rFonts w:ascii="Calibri Light" w:eastAsia="Calibri Light" w:hAnsi="Calibri Light" w:cs="Calibri Light"/>
          <w:color w:val="auto"/>
          <w:sz w:val="22"/>
          <w:szCs w:val="22"/>
        </w:rPr>
      </w:pPr>
      <w:r w:rsidRPr="19DC6492">
        <w:rPr>
          <w:rFonts w:ascii="Calibri Light" w:hAnsi="Calibri Light" w:cs="Calibri Light"/>
          <w:color w:val="auto"/>
          <w:sz w:val="22"/>
          <w:szCs w:val="22"/>
        </w:rPr>
        <w:t xml:space="preserve">dalle disposizioni di </w:t>
      </w:r>
      <w:r w:rsidR="00091200" w:rsidRPr="19DC6492">
        <w:rPr>
          <w:rFonts w:ascii="Calibri Light" w:hAnsi="Calibri Light" w:cs="Calibri Light"/>
          <w:color w:val="auto"/>
          <w:sz w:val="22"/>
          <w:szCs w:val="22"/>
        </w:rPr>
        <w:t xml:space="preserve">cui al D.lgs. 50/2016 e s.m.i. </w:t>
      </w:r>
      <w:r w:rsidR="108EFCBB" w:rsidRPr="19DC6492">
        <w:rPr>
          <w:rFonts w:ascii="Calibri Light" w:hAnsi="Calibri Light" w:cs="Calibri Light"/>
          <w:color w:val="auto"/>
          <w:sz w:val="22"/>
          <w:szCs w:val="22"/>
        </w:rPr>
        <w:t xml:space="preserve">e dalla procedura “Acquisto di Beni Servizi e Lavori” di ANPAL Servizi; </w:t>
      </w:r>
    </w:p>
    <w:p w14:paraId="2E28C2B6" w14:textId="3299567D" w:rsidR="00E71DAF" w:rsidRPr="008E5A07" w:rsidRDefault="00E71DAF" w:rsidP="19DC6492">
      <w:pPr>
        <w:pStyle w:val="Default"/>
        <w:numPr>
          <w:ilvl w:val="0"/>
          <w:numId w:val="36"/>
        </w:numPr>
        <w:spacing w:after="18"/>
        <w:ind w:left="567" w:hanging="283"/>
        <w:jc w:val="both"/>
        <w:rPr>
          <w:color w:val="auto"/>
          <w:sz w:val="22"/>
          <w:szCs w:val="22"/>
        </w:rPr>
      </w:pPr>
      <w:r w:rsidRPr="19DC6492">
        <w:rPr>
          <w:rFonts w:ascii="Calibri Light" w:hAnsi="Calibri Light" w:cs="Calibri Light"/>
          <w:color w:val="auto"/>
          <w:sz w:val="22"/>
          <w:szCs w:val="22"/>
        </w:rPr>
        <w:t>dalle disposizioni di cui al D.P.R. 10 ottobre 2010, n. 207, nei limiti stabiliti dagli artt. 216 e 217 del D</w:t>
      </w:r>
      <w:r w:rsidR="00F67F12" w:rsidRPr="19DC6492">
        <w:rPr>
          <w:rFonts w:ascii="Calibri Light" w:hAnsi="Calibri Light" w:cs="Calibri Light"/>
          <w:color w:val="auto"/>
          <w:sz w:val="22"/>
          <w:szCs w:val="22"/>
        </w:rPr>
        <w:t>ecreto Legislativo</w:t>
      </w:r>
      <w:r w:rsidRPr="19DC6492">
        <w:rPr>
          <w:rFonts w:ascii="Calibri Light" w:hAnsi="Calibri Light" w:cs="Calibri Light"/>
          <w:color w:val="auto"/>
          <w:sz w:val="22"/>
          <w:szCs w:val="22"/>
        </w:rPr>
        <w:t>. n. 50/2016</w:t>
      </w:r>
      <w:r w:rsidR="0017087A" w:rsidRPr="19DC6492">
        <w:rPr>
          <w:rFonts w:ascii="Calibri Light" w:hAnsi="Calibri Light" w:cs="Calibri Light"/>
          <w:color w:val="auto"/>
          <w:sz w:val="22"/>
          <w:szCs w:val="22"/>
        </w:rPr>
        <w:t xml:space="preserve"> e s.m.i.</w:t>
      </w:r>
      <w:r w:rsidRPr="19DC6492">
        <w:rPr>
          <w:rFonts w:ascii="Calibri Light" w:hAnsi="Calibri Light" w:cs="Calibri Light"/>
          <w:color w:val="auto"/>
          <w:sz w:val="22"/>
          <w:szCs w:val="22"/>
        </w:rPr>
        <w:t xml:space="preserve">; </w:t>
      </w:r>
    </w:p>
    <w:p w14:paraId="41E63343" w14:textId="77777777" w:rsidR="00E71DAF" w:rsidRPr="008E5A07" w:rsidRDefault="00F67F12" w:rsidP="00BF1CDB">
      <w:pPr>
        <w:pStyle w:val="Default"/>
        <w:numPr>
          <w:ilvl w:val="0"/>
          <w:numId w:val="36"/>
        </w:numPr>
        <w:spacing w:after="18"/>
        <w:ind w:left="567" w:hanging="283"/>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dal DecretoL</w:t>
      </w:r>
      <w:r w:rsidR="00E71DAF" w:rsidRPr="008E5A07">
        <w:rPr>
          <w:rFonts w:ascii="Calibri Light" w:hAnsi="Calibri Light" w:cs="Calibri Light"/>
          <w:bCs/>
          <w:color w:val="auto"/>
          <w:sz w:val="22"/>
          <w:szCs w:val="22"/>
        </w:rPr>
        <w:t>egge 6 luglio 201</w:t>
      </w:r>
      <w:r w:rsidRPr="008E5A07">
        <w:rPr>
          <w:rFonts w:ascii="Calibri Light" w:hAnsi="Calibri Light" w:cs="Calibri Light"/>
          <w:bCs/>
          <w:color w:val="auto"/>
          <w:sz w:val="22"/>
          <w:szCs w:val="22"/>
        </w:rPr>
        <w:t>2, n. 95 come convertito dalla Legge de</w:t>
      </w:r>
      <w:r w:rsidR="00E71DAF" w:rsidRPr="008E5A07">
        <w:rPr>
          <w:rFonts w:ascii="Calibri Light" w:hAnsi="Calibri Light" w:cs="Calibri Light"/>
          <w:bCs/>
          <w:color w:val="auto"/>
          <w:sz w:val="22"/>
          <w:szCs w:val="22"/>
        </w:rPr>
        <w:t xml:space="preserve"> 7 agosto 2012</w:t>
      </w:r>
      <w:r w:rsidRPr="008E5A07">
        <w:rPr>
          <w:rFonts w:ascii="Calibri Light" w:hAnsi="Calibri Light" w:cs="Calibri Light"/>
          <w:bCs/>
          <w:color w:val="auto"/>
          <w:sz w:val="22"/>
          <w:szCs w:val="22"/>
        </w:rPr>
        <w:t>,</w:t>
      </w:r>
      <w:r w:rsidR="00E71DAF" w:rsidRPr="008E5A07">
        <w:rPr>
          <w:rFonts w:ascii="Calibri Light" w:hAnsi="Calibri Light" w:cs="Calibri Light"/>
          <w:bCs/>
          <w:color w:val="auto"/>
          <w:sz w:val="22"/>
          <w:szCs w:val="22"/>
        </w:rPr>
        <w:t xml:space="preserve"> n. 135 e s.m.i.; </w:t>
      </w:r>
    </w:p>
    <w:p w14:paraId="3B2E9FDB" w14:textId="77777777" w:rsidR="00E71DAF" w:rsidRPr="008E5A07" w:rsidRDefault="00F93345" w:rsidP="00BF1CDB">
      <w:pPr>
        <w:pStyle w:val="Default"/>
        <w:numPr>
          <w:ilvl w:val="0"/>
          <w:numId w:val="36"/>
        </w:numPr>
        <w:spacing w:after="18"/>
        <w:ind w:left="567" w:hanging="283"/>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dal D</w:t>
      </w:r>
      <w:r w:rsidR="00E71DAF" w:rsidRPr="008E5A07">
        <w:rPr>
          <w:rFonts w:ascii="Calibri Light" w:hAnsi="Calibri Light" w:cs="Calibri Light"/>
          <w:bCs/>
          <w:color w:val="auto"/>
          <w:sz w:val="22"/>
          <w:szCs w:val="22"/>
        </w:rPr>
        <w:t>ecre</w:t>
      </w:r>
      <w:r w:rsidRPr="008E5A07">
        <w:rPr>
          <w:rFonts w:ascii="Calibri Light" w:hAnsi="Calibri Light" w:cs="Calibri Light"/>
          <w:bCs/>
          <w:color w:val="auto"/>
          <w:sz w:val="22"/>
          <w:szCs w:val="22"/>
        </w:rPr>
        <w:t>to L</w:t>
      </w:r>
      <w:r w:rsidR="00E71DAF" w:rsidRPr="008E5A07">
        <w:rPr>
          <w:rFonts w:ascii="Calibri Light" w:hAnsi="Calibri Light" w:cs="Calibri Light"/>
          <w:bCs/>
          <w:color w:val="auto"/>
          <w:sz w:val="22"/>
          <w:szCs w:val="22"/>
        </w:rPr>
        <w:t>egislativo 9 aprile n. 2008, n.81</w:t>
      </w:r>
      <w:r w:rsidR="00C148A0" w:rsidRPr="008E5A07">
        <w:rPr>
          <w:rFonts w:ascii="Calibri Light" w:hAnsi="Calibri Light" w:cs="Calibri Light"/>
          <w:bCs/>
          <w:color w:val="auto"/>
          <w:sz w:val="22"/>
          <w:szCs w:val="22"/>
        </w:rPr>
        <w:t xml:space="preserve"> e s.m.i.</w:t>
      </w:r>
      <w:r w:rsidR="00E71DAF" w:rsidRPr="008E5A07">
        <w:rPr>
          <w:rFonts w:ascii="Calibri Light" w:hAnsi="Calibri Light" w:cs="Calibri Light"/>
          <w:bCs/>
          <w:color w:val="auto"/>
          <w:sz w:val="22"/>
          <w:szCs w:val="22"/>
        </w:rPr>
        <w:t xml:space="preserve">; </w:t>
      </w:r>
    </w:p>
    <w:p w14:paraId="03EB18DA" w14:textId="77777777" w:rsidR="00876A75" w:rsidRPr="008E5A07" w:rsidRDefault="0043245B" w:rsidP="00BF1CDB">
      <w:pPr>
        <w:pStyle w:val="Default"/>
        <w:numPr>
          <w:ilvl w:val="0"/>
          <w:numId w:val="36"/>
        </w:numPr>
        <w:spacing w:after="18"/>
        <w:ind w:left="567" w:hanging="283"/>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ove applicabili</w:t>
      </w:r>
      <w:r w:rsidR="00E71DAF" w:rsidRPr="008E5A07">
        <w:rPr>
          <w:rFonts w:ascii="Calibri Light" w:hAnsi="Calibri Light" w:cs="Calibri Light"/>
          <w:bCs/>
          <w:color w:val="auto"/>
          <w:sz w:val="22"/>
          <w:szCs w:val="22"/>
        </w:rPr>
        <w:t>, dalle linee Guida adottate dall’A.N.AC. e dai decreti attuativi del D.lgs. n. 50/2016</w:t>
      </w:r>
      <w:r w:rsidR="00E44962" w:rsidRPr="008E5A07">
        <w:rPr>
          <w:rFonts w:ascii="Calibri Light" w:hAnsi="Calibri Light" w:cs="Calibri Light"/>
          <w:bCs/>
          <w:color w:val="auto"/>
          <w:sz w:val="22"/>
          <w:szCs w:val="22"/>
        </w:rPr>
        <w:t xml:space="preserve"> e s.m.i.</w:t>
      </w:r>
      <w:r w:rsidR="00E71DAF" w:rsidRPr="008E5A07">
        <w:rPr>
          <w:rFonts w:ascii="Calibri Light" w:hAnsi="Calibri Light" w:cs="Calibri Light"/>
          <w:bCs/>
          <w:color w:val="auto"/>
          <w:sz w:val="22"/>
          <w:szCs w:val="22"/>
        </w:rPr>
        <w:t xml:space="preserve">; </w:t>
      </w:r>
    </w:p>
    <w:p w14:paraId="7F22C9BB" w14:textId="6B2316DB" w:rsidR="00876A75" w:rsidRPr="008E5A07" w:rsidRDefault="00876A75" w:rsidP="00BF1CDB">
      <w:pPr>
        <w:pStyle w:val="Default"/>
        <w:numPr>
          <w:ilvl w:val="0"/>
          <w:numId w:val="36"/>
        </w:numPr>
        <w:spacing w:after="18"/>
        <w:ind w:left="567" w:hanging="283"/>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 xml:space="preserve">dal Patto di integrità tra ANPAL Servizi S.p.A. e gli </w:t>
      </w:r>
      <w:r w:rsidR="004A7C59" w:rsidRPr="008E5A07">
        <w:rPr>
          <w:rFonts w:ascii="Calibri Light" w:hAnsi="Calibri Light" w:cs="Calibri Light"/>
          <w:bCs/>
          <w:color w:val="auto"/>
          <w:sz w:val="22"/>
          <w:szCs w:val="22"/>
        </w:rPr>
        <w:t xml:space="preserve">Operatori Economici </w:t>
      </w:r>
      <w:r w:rsidRPr="008E5A07">
        <w:rPr>
          <w:rFonts w:ascii="Calibri Light" w:hAnsi="Calibri Light" w:cs="Calibri Light"/>
          <w:bCs/>
          <w:color w:val="auto"/>
          <w:sz w:val="22"/>
          <w:szCs w:val="22"/>
        </w:rPr>
        <w:t xml:space="preserve">consultabile sul sito internet della Committente; </w:t>
      </w:r>
    </w:p>
    <w:p w14:paraId="6A5169FC" w14:textId="77777777" w:rsidR="00E71DAF" w:rsidRPr="008E5A07" w:rsidRDefault="00876A75" w:rsidP="00BF1CDB">
      <w:pPr>
        <w:pStyle w:val="Default"/>
        <w:numPr>
          <w:ilvl w:val="0"/>
          <w:numId w:val="36"/>
        </w:numPr>
        <w:spacing w:after="18"/>
        <w:ind w:left="567" w:hanging="283"/>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dal Codice Etico della Committente consultabile sul sito internet della stessa.</w:t>
      </w:r>
    </w:p>
    <w:p w14:paraId="015DAED7" w14:textId="77777777" w:rsidR="003A21D2" w:rsidRPr="008E5A07" w:rsidRDefault="0022475D"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2</w:t>
      </w:r>
      <w:r w:rsidR="00E13E17" w:rsidRPr="008E5A07">
        <w:rPr>
          <w:rFonts w:ascii="Calibri Light" w:hAnsi="Calibri Light" w:cs="Calibri Light"/>
          <w:sz w:val="22"/>
          <w:szCs w:val="22"/>
        </w:rPr>
        <w:t xml:space="preserve"> - </w:t>
      </w:r>
      <w:r w:rsidR="00333F90" w:rsidRPr="008E5A07">
        <w:rPr>
          <w:rFonts w:ascii="Calibri Light" w:hAnsi="Calibri Light" w:cs="Calibri Light"/>
          <w:sz w:val="22"/>
          <w:szCs w:val="22"/>
        </w:rPr>
        <w:t xml:space="preserve">Oggetto dell’appalto. Modalità di esecuzione del </w:t>
      </w:r>
      <w:r w:rsidR="0073788E" w:rsidRPr="008E5A07">
        <w:rPr>
          <w:rFonts w:ascii="Calibri Light" w:hAnsi="Calibri Light" w:cs="Calibri Light"/>
          <w:sz w:val="22"/>
          <w:szCs w:val="22"/>
        </w:rPr>
        <w:t>servizio</w:t>
      </w:r>
    </w:p>
    <w:p w14:paraId="304E2B43" w14:textId="77777777" w:rsidR="00F0099A" w:rsidRPr="008E5A07" w:rsidRDefault="00576DFC" w:rsidP="003560C8">
      <w:pPr>
        <w:pStyle w:val="Default"/>
        <w:numPr>
          <w:ilvl w:val="0"/>
          <w:numId w:val="22"/>
        </w:numPr>
        <w:ind w:left="284" w:hanging="284"/>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 xml:space="preserve">Il </w:t>
      </w:r>
      <w:r w:rsidR="00F0099A" w:rsidRPr="008E5A07">
        <w:rPr>
          <w:rFonts w:ascii="Calibri Light" w:hAnsi="Calibri Light" w:cs="Calibri Light"/>
          <w:bCs/>
          <w:color w:val="auto"/>
          <w:sz w:val="22"/>
          <w:szCs w:val="22"/>
        </w:rPr>
        <w:t>Fornitore</w:t>
      </w:r>
      <w:r w:rsidR="00437A63" w:rsidRPr="008E5A07">
        <w:rPr>
          <w:rFonts w:ascii="Calibri Light" w:hAnsi="Calibri Light" w:cs="Calibri Light"/>
          <w:bCs/>
          <w:color w:val="auto"/>
          <w:sz w:val="22"/>
          <w:szCs w:val="22"/>
        </w:rPr>
        <w:t xml:space="preserve"> si impegna a</w:t>
      </w:r>
      <w:r w:rsidR="0029293A" w:rsidRPr="008E5A07">
        <w:rPr>
          <w:rFonts w:ascii="Calibri Light" w:hAnsi="Calibri Light" w:cs="Calibri Light"/>
          <w:bCs/>
          <w:color w:val="auto"/>
          <w:sz w:val="22"/>
          <w:szCs w:val="22"/>
        </w:rPr>
        <w:t xml:space="preserve"> eseguire</w:t>
      </w:r>
      <w:r w:rsidR="00B315D6" w:rsidRPr="008E5A07">
        <w:rPr>
          <w:rFonts w:ascii="Calibri Light" w:hAnsi="Calibri Light" w:cs="Calibri Light"/>
          <w:bCs/>
          <w:color w:val="auto"/>
          <w:sz w:val="22"/>
          <w:szCs w:val="22"/>
        </w:rPr>
        <w:t xml:space="preserve"> in piena autonomia e senza vincolo di subordinazione la propria opera professionale per</w:t>
      </w:r>
      <w:r w:rsidR="004F1BFA" w:rsidRPr="008E5A07">
        <w:rPr>
          <w:rFonts w:ascii="Calibri Light" w:hAnsi="Calibri Light" w:cs="Calibri Light"/>
          <w:bCs/>
          <w:color w:val="auto"/>
          <w:sz w:val="22"/>
          <w:szCs w:val="22"/>
        </w:rPr>
        <w:t xml:space="preserve"> lo svolgimento del</w:t>
      </w:r>
      <w:r w:rsidR="00F93345" w:rsidRPr="008E5A07">
        <w:rPr>
          <w:rFonts w:ascii="Calibri Light" w:hAnsi="Calibri Light" w:cs="Calibri Light"/>
          <w:bCs/>
          <w:color w:val="auto"/>
          <w:sz w:val="22"/>
          <w:szCs w:val="22"/>
        </w:rPr>
        <w:t>le</w:t>
      </w:r>
      <w:r w:rsidR="00DD760C" w:rsidRPr="008E5A07">
        <w:rPr>
          <w:rFonts w:ascii="Calibri Light" w:hAnsi="Calibri Light" w:cs="Calibri Light"/>
          <w:bCs/>
          <w:color w:val="auto"/>
          <w:sz w:val="22"/>
          <w:szCs w:val="22"/>
        </w:rPr>
        <w:t xml:space="preserve"> prestazi</w:t>
      </w:r>
      <w:r w:rsidR="00EA5059" w:rsidRPr="008E5A07">
        <w:rPr>
          <w:rFonts w:ascii="Calibri Light" w:hAnsi="Calibri Light" w:cs="Calibri Light"/>
          <w:bCs/>
          <w:color w:val="auto"/>
          <w:sz w:val="22"/>
          <w:szCs w:val="22"/>
        </w:rPr>
        <w:t>oni elencate e dettagliate nel</w:t>
      </w:r>
      <w:r w:rsidR="0034687B" w:rsidRPr="008E5A07">
        <w:rPr>
          <w:rFonts w:ascii="Calibri Light" w:hAnsi="Calibri Light" w:cs="Calibri Light"/>
          <w:bCs/>
          <w:color w:val="auto"/>
          <w:sz w:val="22"/>
          <w:szCs w:val="22"/>
        </w:rPr>
        <w:t xml:space="preserve">l’art. 2 </w:t>
      </w:r>
      <w:r w:rsidR="00EA5059" w:rsidRPr="008E5A07">
        <w:rPr>
          <w:rFonts w:ascii="Calibri Light" w:hAnsi="Calibri Light" w:cs="Calibri Light"/>
          <w:bCs/>
          <w:color w:val="auto"/>
          <w:sz w:val="22"/>
          <w:szCs w:val="22"/>
        </w:rPr>
        <w:t>“</w:t>
      </w:r>
      <w:r w:rsidR="00742DD7" w:rsidRPr="008E5A07">
        <w:rPr>
          <w:rFonts w:ascii="Calibri Light" w:hAnsi="Calibri Light" w:cs="Calibri Light"/>
          <w:bCs/>
          <w:color w:val="auto"/>
          <w:sz w:val="22"/>
          <w:szCs w:val="22"/>
        </w:rPr>
        <w:t>Descrizione del Servizio</w:t>
      </w:r>
      <w:r w:rsidR="00EA5059" w:rsidRPr="008E5A07">
        <w:rPr>
          <w:rFonts w:ascii="Calibri Light" w:hAnsi="Calibri Light" w:cs="Calibri Light"/>
          <w:bCs/>
          <w:color w:val="auto"/>
          <w:sz w:val="22"/>
          <w:szCs w:val="22"/>
        </w:rPr>
        <w:t>” del</w:t>
      </w:r>
      <w:r w:rsidR="00742DD7" w:rsidRPr="008E5A07">
        <w:rPr>
          <w:rFonts w:ascii="Calibri Light" w:hAnsi="Calibri Light" w:cs="Calibri Light"/>
          <w:bCs/>
          <w:color w:val="auto"/>
          <w:sz w:val="22"/>
          <w:szCs w:val="22"/>
        </w:rPr>
        <w:t>la Lettera di invito</w:t>
      </w:r>
      <w:r w:rsidR="00E84B28" w:rsidRPr="008E5A07">
        <w:rPr>
          <w:rFonts w:ascii="Calibri Light" w:hAnsi="Calibri Light" w:cs="Calibri Light"/>
          <w:bCs/>
          <w:color w:val="auto"/>
          <w:sz w:val="22"/>
          <w:szCs w:val="22"/>
        </w:rPr>
        <w:t>.</w:t>
      </w:r>
    </w:p>
    <w:p w14:paraId="6A65CD7B" w14:textId="77777777" w:rsidR="00F0099A" w:rsidRPr="008E5A07" w:rsidRDefault="007C3049" w:rsidP="003560C8">
      <w:pPr>
        <w:pStyle w:val="Default"/>
        <w:numPr>
          <w:ilvl w:val="0"/>
          <w:numId w:val="22"/>
        </w:numPr>
        <w:ind w:left="284" w:hanging="284"/>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 xml:space="preserve">Il Fornitore è tenuto a seguire le istruzioni e le direttive fornite da </w:t>
      </w:r>
      <w:r w:rsidR="00F0099A" w:rsidRPr="008E5A07">
        <w:rPr>
          <w:rFonts w:ascii="Calibri Light" w:hAnsi="Calibri Light" w:cs="Calibri Light"/>
          <w:bCs/>
          <w:color w:val="auto"/>
          <w:sz w:val="22"/>
          <w:szCs w:val="22"/>
        </w:rPr>
        <w:t>ANPAL Servizi S.p.A.</w:t>
      </w:r>
      <w:r w:rsidR="00742DD7" w:rsidRPr="008E5A07">
        <w:rPr>
          <w:rFonts w:ascii="Calibri Light" w:hAnsi="Calibri Light" w:cs="Calibri Light"/>
          <w:bCs/>
          <w:color w:val="auto"/>
          <w:sz w:val="22"/>
          <w:szCs w:val="22"/>
        </w:rPr>
        <w:t xml:space="preserve"> per </w:t>
      </w:r>
      <w:r w:rsidRPr="008E5A07">
        <w:rPr>
          <w:rFonts w:ascii="Calibri Light" w:hAnsi="Calibri Light" w:cs="Calibri Light"/>
          <w:bCs/>
          <w:color w:val="auto"/>
          <w:sz w:val="22"/>
          <w:szCs w:val="22"/>
        </w:rPr>
        <w:t xml:space="preserve">l’esecuzione del contratto; qualora il Fornitore non adempia, </w:t>
      </w:r>
      <w:r w:rsidR="00F0099A" w:rsidRPr="008E5A07">
        <w:rPr>
          <w:rFonts w:ascii="Calibri Light" w:hAnsi="Calibri Light" w:cs="Calibri Light"/>
          <w:bCs/>
          <w:color w:val="auto"/>
          <w:sz w:val="22"/>
          <w:szCs w:val="22"/>
        </w:rPr>
        <w:t>ANPAL Servizi S.p.A.</w:t>
      </w:r>
      <w:r w:rsidRPr="008E5A07">
        <w:rPr>
          <w:rFonts w:ascii="Calibri Light" w:hAnsi="Calibri Light" w:cs="Calibri Light"/>
          <w:bCs/>
          <w:color w:val="auto"/>
          <w:sz w:val="22"/>
          <w:szCs w:val="22"/>
        </w:rPr>
        <w:t xml:space="preserve"> avrà la facoltà di procedere alla risoluzione del contratto. </w:t>
      </w:r>
    </w:p>
    <w:p w14:paraId="69454395" w14:textId="1234D51C" w:rsidR="0081399B" w:rsidRPr="008E5A07" w:rsidRDefault="007C3049" w:rsidP="003560C8">
      <w:pPr>
        <w:pStyle w:val="Default"/>
        <w:numPr>
          <w:ilvl w:val="0"/>
          <w:numId w:val="22"/>
        </w:numPr>
        <w:ind w:left="284" w:hanging="284"/>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 xml:space="preserve">Le prestazioni richieste dovranno essere eseguite </w:t>
      </w:r>
      <w:r w:rsidR="00742DD7" w:rsidRPr="008E5A07">
        <w:rPr>
          <w:rFonts w:ascii="Calibri Light" w:hAnsi="Calibri Light" w:cs="Calibri Light"/>
          <w:bCs/>
          <w:color w:val="auto"/>
          <w:sz w:val="22"/>
          <w:szCs w:val="22"/>
        </w:rPr>
        <w:t xml:space="preserve">con le modalità descritte nel </w:t>
      </w:r>
      <w:r w:rsidR="00EA5059" w:rsidRPr="008E5A07">
        <w:rPr>
          <w:rFonts w:ascii="Calibri Light" w:hAnsi="Calibri Light" w:cs="Calibri Light"/>
          <w:bCs/>
          <w:color w:val="auto"/>
          <w:sz w:val="22"/>
          <w:szCs w:val="22"/>
        </w:rPr>
        <w:t>paragrafo</w:t>
      </w:r>
      <w:r w:rsidR="00742DD7" w:rsidRPr="008E5A07">
        <w:rPr>
          <w:rFonts w:ascii="Calibri Light" w:hAnsi="Calibri Light" w:cs="Calibri Light"/>
          <w:bCs/>
          <w:color w:val="auto"/>
          <w:sz w:val="22"/>
          <w:szCs w:val="22"/>
        </w:rPr>
        <w:t xml:space="preserve"> 2bis della </w:t>
      </w:r>
      <w:r w:rsidR="00763AD6" w:rsidRPr="008E5A07">
        <w:rPr>
          <w:rFonts w:ascii="Calibri Light" w:hAnsi="Calibri Light" w:cs="Calibri Light"/>
          <w:bCs/>
          <w:color w:val="auto"/>
          <w:sz w:val="22"/>
          <w:szCs w:val="22"/>
        </w:rPr>
        <w:t xml:space="preserve">Lettera </w:t>
      </w:r>
      <w:r w:rsidR="00742DD7" w:rsidRPr="008E5A07">
        <w:rPr>
          <w:rFonts w:ascii="Calibri Light" w:hAnsi="Calibri Light" w:cs="Calibri Light"/>
          <w:bCs/>
          <w:color w:val="auto"/>
          <w:sz w:val="22"/>
          <w:szCs w:val="22"/>
        </w:rPr>
        <w:t>di invito</w:t>
      </w:r>
      <w:r w:rsidR="00EA5059" w:rsidRPr="008E5A07">
        <w:rPr>
          <w:rFonts w:ascii="Calibri Light" w:hAnsi="Calibri Light" w:cs="Calibri Light"/>
          <w:bCs/>
          <w:color w:val="auto"/>
          <w:sz w:val="22"/>
          <w:szCs w:val="22"/>
        </w:rPr>
        <w:t xml:space="preserve"> “Modalità di esecuzione</w:t>
      </w:r>
      <w:r w:rsidR="00742DD7" w:rsidRPr="008E5A07">
        <w:rPr>
          <w:rFonts w:ascii="Calibri Light" w:hAnsi="Calibri Light" w:cs="Calibri Light"/>
          <w:bCs/>
          <w:color w:val="auto"/>
          <w:sz w:val="22"/>
          <w:szCs w:val="22"/>
        </w:rPr>
        <w:t xml:space="preserve"> del servizio”</w:t>
      </w:r>
      <w:r w:rsidR="00EA5059" w:rsidRPr="008E5A07">
        <w:rPr>
          <w:rFonts w:ascii="Calibri Light" w:hAnsi="Calibri Light" w:cs="Calibri Light"/>
          <w:bCs/>
          <w:color w:val="auto"/>
          <w:sz w:val="22"/>
          <w:szCs w:val="22"/>
        </w:rPr>
        <w:t>.</w:t>
      </w:r>
    </w:p>
    <w:p w14:paraId="5D0EE7DB" w14:textId="77777777" w:rsidR="00F93345" w:rsidRPr="008E5A07" w:rsidRDefault="007C3049" w:rsidP="003560C8">
      <w:pPr>
        <w:pStyle w:val="Default"/>
        <w:numPr>
          <w:ilvl w:val="0"/>
          <w:numId w:val="22"/>
        </w:numPr>
        <w:ind w:left="284" w:hanging="284"/>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w:t>
      </w:r>
      <w:r w:rsidR="003F73E9" w:rsidRPr="008E5A07">
        <w:rPr>
          <w:rFonts w:ascii="Calibri Light" w:hAnsi="Calibri Light" w:cs="Calibri Light"/>
          <w:bCs/>
          <w:color w:val="auto"/>
          <w:sz w:val="22"/>
          <w:szCs w:val="22"/>
        </w:rPr>
        <w:t>ecreto Legislativo</w:t>
      </w:r>
      <w:r w:rsidRPr="008E5A07">
        <w:rPr>
          <w:rFonts w:ascii="Calibri Light" w:hAnsi="Calibri Light" w:cs="Calibri Light"/>
          <w:bCs/>
          <w:color w:val="auto"/>
          <w:sz w:val="22"/>
          <w:szCs w:val="22"/>
        </w:rPr>
        <w:t xml:space="preserve"> n. 50/2016</w:t>
      </w:r>
      <w:r w:rsidR="00C148A0" w:rsidRPr="008E5A07">
        <w:rPr>
          <w:rFonts w:ascii="Calibri Light" w:hAnsi="Calibri Light" w:cs="Calibri Light"/>
          <w:bCs/>
          <w:color w:val="auto"/>
          <w:sz w:val="22"/>
          <w:szCs w:val="22"/>
        </w:rPr>
        <w:t xml:space="preserve"> e s.m.i.</w:t>
      </w:r>
    </w:p>
    <w:p w14:paraId="34648265" w14:textId="77777777" w:rsidR="005878FF" w:rsidRPr="008E5A07" w:rsidRDefault="00E36FE4"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w:t>
      </w:r>
      <w:r w:rsidR="003A21D2" w:rsidRPr="008E5A07">
        <w:rPr>
          <w:rFonts w:ascii="Calibri Light" w:hAnsi="Calibri Light" w:cs="Calibri Light"/>
          <w:sz w:val="22"/>
          <w:szCs w:val="22"/>
        </w:rPr>
        <w:t>rticolo 3</w:t>
      </w:r>
      <w:r w:rsidR="00E13E17" w:rsidRPr="008E5A07">
        <w:rPr>
          <w:rFonts w:ascii="Calibri Light" w:hAnsi="Calibri Light" w:cs="Calibri Light"/>
          <w:sz w:val="22"/>
          <w:szCs w:val="22"/>
        </w:rPr>
        <w:t xml:space="preserve"> - </w:t>
      </w:r>
      <w:r w:rsidRPr="008E5A07">
        <w:rPr>
          <w:rFonts w:ascii="Calibri Light" w:hAnsi="Calibri Light" w:cs="Calibri Light"/>
          <w:sz w:val="22"/>
          <w:szCs w:val="22"/>
        </w:rPr>
        <w:t>Durata</w:t>
      </w:r>
      <w:r w:rsidR="00C21049" w:rsidRPr="008E5A07">
        <w:rPr>
          <w:rFonts w:ascii="Calibri Light" w:hAnsi="Calibri Light" w:cs="Calibri Light"/>
          <w:sz w:val="22"/>
          <w:szCs w:val="22"/>
        </w:rPr>
        <w:t xml:space="preserve"> ed accettazione del contratto</w:t>
      </w:r>
    </w:p>
    <w:p w14:paraId="7DEFAB75" w14:textId="77777777" w:rsidR="00CD005E" w:rsidRPr="008E5A07" w:rsidRDefault="00F70C36" w:rsidP="003560C8">
      <w:pPr>
        <w:pStyle w:val="Default"/>
        <w:numPr>
          <w:ilvl w:val="0"/>
          <w:numId w:val="24"/>
        </w:numPr>
        <w:spacing w:after="18"/>
        <w:ind w:left="284" w:hanging="284"/>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 xml:space="preserve">Il presente contratto spiega i suoi effetti dalla data della stipula. Le parti convengono pattiziamente che la data di stipula del contratto coincide con la data di sottoscrizione da parte della </w:t>
      </w:r>
      <w:r w:rsidR="0043245B" w:rsidRPr="008E5A07">
        <w:rPr>
          <w:rFonts w:ascii="Calibri Light" w:hAnsi="Calibri Light" w:cs="Calibri Light"/>
          <w:bCs/>
          <w:color w:val="auto"/>
          <w:sz w:val="22"/>
          <w:szCs w:val="22"/>
        </w:rPr>
        <w:t>ANPAL Servizi S.p.A</w:t>
      </w:r>
      <w:r w:rsidRPr="008E5A07">
        <w:rPr>
          <w:rFonts w:ascii="Calibri Light" w:hAnsi="Calibri Light" w:cs="Calibri Light"/>
          <w:bCs/>
          <w:color w:val="auto"/>
          <w:sz w:val="22"/>
          <w:szCs w:val="22"/>
        </w:rPr>
        <w:t>. I</w:t>
      </w:r>
      <w:r w:rsidR="007E2B3C" w:rsidRPr="008E5A07">
        <w:rPr>
          <w:rFonts w:ascii="Calibri Light" w:hAnsi="Calibri Light" w:cs="Calibri Light"/>
          <w:bCs/>
          <w:color w:val="auto"/>
          <w:sz w:val="22"/>
          <w:szCs w:val="22"/>
        </w:rPr>
        <w:t>n conf</w:t>
      </w:r>
      <w:r w:rsidR="00CD005E" w:rsidRPr="008E5A07">
        <w:rPr>
          <w:rFonts w:ascii="Calibri Light" w:hAnsi="Calibri Light" w:cs="Calibri Light"/>
          <w:bCs/>
          <w:color w:val="auto"/>
          <w:sz w:val="22"/>
          <w:szCs w:val="22"/>
        </w:rPr>
        <w:t xml:space="preserve">ormità </w:t>
      </w:r>
      <w:r w:rsidR="00763AD6" w:rsidRPr="008E5A07">
        <w:rPr>
          <w:rFonts w:ascii="Calibri Light" w:hAnsi="Calibri Light" w:cs="Calibri Light"/>
          <w:bCs/>
          <w:color w:val="auto"/>
          <w:sz w:val="22"/>
          <w:szCs w:val="22"/>
        </w:rPr>
        <w:t>a quanto previsto nella Lettera di invito</w:t>
      </w:r>
      <w:r w:rsidR="00CD005E" w:rsidRPr="008E5A07">
        <w:rPr>
          <w:rFonts w:ascii="Calibri Light" w:hAnsi="Calibri Light" w:cs="Calibri Light"/>
          <w:bCs/>
          <w:color w:val="auto"/>
          <w:sz w:val="22"/>
          <w:szCs w:val="22"/>
        </w:rPr>
        <w:t xml:space="preserve">, le attività oggetto del presente contratto </w:t>
      </w:r>
      <w:r w:rsidR="00CD005E" w:rsidRPr="008E5A07">
        <w:rPr>
          <w:rFonts w:ascii="Calibri Light" w:hAnsi="Calibri Light" w:cs="Calibri Light"/>
          <w:bCs/>
          <w:color w:val="auto"/>
          <w:sz w:val="22"/>
          <w:szCs w:val="22"/>
        </w:rPr>
        <w:lastRenderedPageBreak/>
        <w:t>do</w:t>
      </w:r>
      <w:r w:rsidR="00413D2F" w:rsidRPr="008E5A07">
        <w:rPr>
          <w:rFonts w:ascii="Calibri Light" w:hAnsi="Calibri Light" w:cs="Calibri Light"/>
          <w:bCs/>
          <w:color w:val="auto"/>
          <w:sz w:val="22"/>
          <w:szCs w:val="22"/>
        </w:rPr>
        <w:t xml:space="preserve">vranno essere concluse entro </w:t>
      </w:r>
      <w:r w:rsidR="00E17ED0" w:rsidRPr="008E5A07">
        <w:rPr>
          <w:rFonts w:ascii="Calibri Light" w:hAnsi="Calibri Light" w:cs="Calibri Light"/>
          <w:bCs/>
          <w:color w:val="auto"/>
          <w:sz w:val="22"/>
          <w:szCs w:val="22"/>
        </w:rPr>
        <w:t>ventiquattro</w:t>
      </w:r>
      <w:r w:rsidR="007E2B3C" w:rsidRPr="008E5A07">
        <w:rPr>
          <w:rFonts w:ascii="Calibri Light" w:hAnsi="Calibri Light" w:cs="Calibri Light"/>
          <w:bCs/>
          <w:color w:val="auto"/>
          <w:sz w:val="22"/>
          <w:szCs w:val="22"/>
        </w:rPr>
        <w:t xml:space="preserve"> mesi decorrenti</w:t>
      </w:r>
      <w:r w:rsidR="00EF5081" w:rsidRPr="008E5A07">
        <w:rPr>
          <w:rFonts w:ascii="Calibri Light" w:hAnsi="Calibri Light" w:cs="Calibri Light"/>
          <w:bCs/>
          <w:color w:val="auto"/>
          <w:sz w:val="22"/>
          <w:szCs w:val="22"/>
        </w:rPr>
        <w:t xml:space="preserve"> dalla data di perfe</w:t>
      </w:r>
      <w:r w:rsidR="00413D2F" w:rsidRPr="008E5A07">
        <w:rPr>
          <w:rFonts w:ascii="Calibri Light" w:hAnsi="Calibri Light" w:cs="Calibri Light"/>
          <w:bCs/>
          <w:color w:val="auto"/>
          <w:sz w:val="22"/>
          <w:szCs w:val="22"/>
        </w:rPr>
        <w:t>zionamento</w:t>
      </w:r>
      <w:r w:rsidR="00437A63" w:rsidRPr="008E5A07">
        <w:rPr>
          <w:rFonts w:ascii="Calibri Light" w:hAnsi="Calibri Light" w:cs="Calibri Light"/>
          <w:bCs/>
          <w:color w:val="auto"/>
          <w:sz w:val="22"/>
          <w:szCs w:val="22"/>
        </w:rPr>
        <w:t xml:space="preserve"> del </w:t>
      </w:r>
      <w:r w:rsidR="00FF38EB" w:rsidRPr="008E5A07">
        <w:rPr>
          <w:rFonts w:ascii="Calibri Light" w:hAnsi="Calibri Light" w:cs="Calibri Light"/>
          <w:bCs/>
          <w:color w:val="auto"/>
          <w:sz w:val="22"/>
          <w:szCs w:val="22"/>
        </w:rPr>
        <w:t>contratto.</w:t>
      </w:r>
    </w:p>
    <w:p w14:paraId="7CE60092" w14:textId="77777777" w:rsidR="00E17ED0" w:rsidRPr="008E5A07" w:rsidRDefault="0034687B" w:rsidP="003560C8">
      <w:pPr>
        <w:pStyle w:val="Default"/>
        <w:numPr>
          <w:ilvl w:val="0"/>
          <w:numId w:val="24"/>
        </w:numPr>
        <w:spacing w:after="18"/>
        <w:ind w:left="284" w:hanging="284"/>
        <w:jc w:val="both"/>
        <w:rPr>
          <w:rFonts w:ascii="Calibri Light" w:hAnsi="Calibri Light" w:cs="Calibri Light"/>
          <w:bCs/>
          <w:color w:val="auto"/>
          <w:sz w:val="22"/>
          <w:szCs w:val="22"/>
        </w:rPr>
      </w:pPr>
      <w:r w:rsidRPr="008E5A07">
        <w:rPr>
          <w:rFonts w:ascii="Calibri Light" w:hAnsi="Calibri Light" w:cs="Calibri Light"/>
          <w:sz w:val="22"/>
          <w:szCs w:val="22"/>
        </w:rPr>
        <w:t>Ai sensi dell’art. 106, comma 12, del Codice, l</w:t>
      </w:r>
      <w:r w:rsidR="00E17ED0" w:rsidRPr="008E5A07">
        <w:rPr>
          <w:rFonts w:ascii="Calibri Light" w:hAnsi="Calibri Light" w:cs="Calibri Light"/>
          <w:sz w:val="22"/>
          <w:szCs w:val="22"/>
        </w:rPr>
        <w:t>a Stazione Appaltante, qualora in corso di esecuzione si renda necessario un aumento o una diminuzione delle prestazioni fino a concorrenza del quinto dell’importo del contratto, potrà imporre all’appaltatore l’esecuzione alle stesse condizioni previste nel contratto originario. In tal caso l’appaltatore non potrà far valere il diritto alla risoluzione del contratto</w:t>
      </w:r>
    </w:p>
    <w:p w14:paraId="4428374A" w14:textId="77777777" w:rsidR="00F0099A" w:rsidRPr="008E5A07" w:rsidRDefault="00F70C36" w:rsidP="003560C8">
      <w:pPr>
        <w:numPr>
          <w:ilvl w:val="0"/>
          <w:numId w:val="24"/>
        </w:numPr>
        <w:ind w:left="284" w:hanging="284"/>
        <w:jc w:val="both"/>
        <w:rPr>
          <w:rFonts w:ascii="Calibri Light" w:hAnsi="Calibri Light" w:cs="Calibri Light"/>
          <w:sz w:val="22"/>
          <w:szCs w:val="22"/>
        </w:rPr>
      </w:pPr>
      <w:r w:rsidRPr="008E5A07">
        <w:rPr>
          <w:rFonts w:ascii="Calibri Light" w:hAnsi="Calibri Light" w:cs="Calibri Light"/>
          <w:bCs/>
          <w:sz w:val="22"/>
          <w:szCs w:val="22"/>
        </w:rPr>
        <w:t xml:space="preserve">Il fornitore espressamente prende atto e accetta che tutti i termini previsti dal presente contratto sono da intendersi come “solari”, ove non diversamente stabilito. </w:t>
      </w:r>
    </w:p>
    <w:p w14:paraId="5E4D4E4C" w14:textId="0233CE93" w:rsidR="005D7FA7" w:rsidRPr="008E5A07" w:rsidRDefault="005D7FA7" w:rsidP="003560C8">
      <w:pPr>
        <w:pStyle w:val="Default"/>
        <w:numPr>
          <w:ilvl w:val="0"/>
          <w:numId w:val="24"/>
        </w:numPr>
        <w:spacing w:after="18"/>
        <w:ind w:left="284" w:hanging="284"/>
        <w:jc w:val="both"/>
        <w:rPr>
          <w:rFonts w:ascii="Calibri Light" w:hAnsi="Calibri Light" w:cs="Calibri Light"/>
          <w:bCs/>
          <w:color w:val="auto"/>
          <w:sz w:val="22"/>
          <w:szCs w:val="22"/>
        </w:rPr>
      </w:pPr>
      <w:r w:rsidRPr="008E5A07">
        <w:rPr>
          <w:rFonts w:ascii="Calibri Light" w:hAnsi="Calibri Light" w:cs="Calibri Light"/>
          <w:bCs/>
          <w:color w:val="auto"/>
          <w:sz w:val="22"/>
          <w:szCs w:val="22"/>
        </w:rPr>
        <w:t xml:space="preserve">Il Fornitore dovrà sottoscrivere digitalmente il presente contratto e i relativi allegati, e inviare il tutto entro due giorni dalla loro ricezione, all’indirizzo PEC: </w:t>
      </w:r>
      <w:hyperlink r:id="rId11" w:history="1">
        <w:r w:rsidR="00D70C17" w:rsidRPr="008A2B5C">
          <w:rPr>
            <w:rStyle w:val="Collegamentoipertestuale"/>
            <w:rFonts w:ascii="Calibri Light" w:hAnsi="Calibri Light" w:cs="Calibri Light"/>
            <w:sz w:val="22"/>
            <w:szCs w:val="22"/>
          </w:rPr>
          <w:t>protocollo@pec.anpalservizi.it</w:t>
        </w:r>
      </w:hyperlink>
      <w:r w:rsidR="00D70C17">
        <w:rPr>
          <w:rFonts w:ascii="Calibri Light" w:hAnsi="Calibri Light" w:cs="Calibri Light"/>
          <w:color w:val="0563C2"/>
          <w:sz w:val="22"/>
          <w:szCs w:val="22"/>
        </w:rPr>
        <w:t xml:space="preserve"> </w:t>
      </w:r>
      <w:r w:rsidRPr="008E5A07">
        <w:rPr>
          <w:rFonts w:ascii="Calibri Light" w:hAnsi="Calibri Light" w:cs="Calibri Light"/>
          <w:bCs/>
          <w:color w:val="auto"/>
          <w:sz w:val="22"/>
          <w:szCs w:val="22"/>
        </w:rPr>
        <w:t xml:space="preserve"> </w:t>
      </w:r>
    </w:p>
    <w:p w14:paraId="0CFB74A3" w14:textId="77777777" w:rsidR="002D7276" w:rsidRPr="008E5A07" w:rsidRDefault="00C50DC4"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4</w:t>
      </w:r>
      <w:r w:rsidR="00E13E17" w:rsidRPr="008E5A07">
        <w:rPr>
          <w:rFonts w:ascii="Calibri Light" w:hAnsi="Calibri Light" w:cs="Calibri Light"/>
          <w:sz w:val="22"/>
          <w:szCs w:val="22"/>
        </w:rPr>
        <w:t xml:space="preserve"> - </w:t>
      </w:r>
      <w:r w:rsidR="002D7276" w:rsidRPr="008E5A07">
        <w:rPr>
          <w:rFonts w:ascii="Calibri Light" w:hAnsi="Calibri Light" w:cs="Calibri Light"/>
          <w:sz w:val="22"/>
          <w:szCs w:val="22"/>
        </w:rPr>
        <w:t>Corrispettivo dell’appalto</w:t>
      </w:r>
      <w:r w:rsidR="00492CF0" w:rsidRPr="008E5A07">
        <w:rPr>
          <w:rFonts w:ascii="Calibri Light" w:hAnsi="Calibri Light" w:cs="Calibri Light"/>
          <w:sz w:val="22"/>
          <w:szCs w:val="22"/>
        </w:rPr>
        <w:t xml:space="preserve"> e modalità di fatturazione</w:t>
      </w:r>
    </w:p>
    <w:p w14:paraId="5D0938BA" w14:textId="3CEE4F9E" w:rsidR="00F0099A" w:rsidRPr="008E5A07" w:rsidRDefault="00F930A5" w:rsidP="00BE3F07">
      <w:pPr>
        <w:numPr>
          <w:ilvl w:val="0"/>
          <w:numId w:val="25"/>
        </w:numPr>
        <w:ind w:left="284" w:hanging="284"/>
        <w:jc w:val="both"/>
        <w:rPr>
          <w:rFonts w:ascii="Calibri Light" w:hAnsi="Calibri Light" w:cs="Calibri Light"/>
          <w:sz w:val="22"/>
          <w:szCs w:val="22"/>
        </w:rPr>
      </w:pPr>
      <w:r w:rsidRPr="7814232A">
        <w:rPr>
          <w:rFonts w:ascii="Calibri Light" w:hAnsi="Calibri Light" w:cs="Calibri Light"/>
          <w:sz w:val="22"/>
          <w:szCs w:val="22"/>
        </w:rPr>
        <w:t xml:space="preserve">Per l’attività svolta </w:t>
      </w:r>
      <w:r w:rsidR="00786AD5" w:rsidRPr="7814232A">
        <w:rPr>
          <w:rFonts w:ascii="Calibri Light" w:hAnsi="Calibri Light" w:cs="Calibri Light"/>
          <w:sz w:val="22"/>
          <w:szCs w:val="22"/>
        </w:rPr>
        <w:t xml:space="preserve">sarà riconosciuto </w:t>
      </w:r>
      <w:r w:rsidRPr="7814232A">
        <w:rPr>
          <w:rFonts w:ascii="Calibri Light" w:hAnsi="Calibri Light" w:cs="Calibri Light"/>
          <w:sz w:val="22"/>
          <w:szCs w:val="22"/>
        </w:rPr>
        <w:t>a</w:t>
      </w:r>
      <w:r w:rsidR="00341341" w:rsidRPr="7814232A">
        <w:rPr>
          <w:rFonts w:ascii="Calibri Light" w:hAnsi="Calibri Light" w:cs="Calibri Light"/>
          <w:sz w:val="22"/>
          <w:szCs w:val="22"/>
        </w:rPr>
        <w:t>l</w:t>
      </w:r>
      <w:r w:rsidRPr="7814232A">
        <w:rPr>
          <w:rFonts w:ascii="Calibri Light" w:hAnsi="Calibri Light" w:cs="Calibri Light"/>
          <w:sz w:val="22"/>
          <w:szCs w:val="22"/>
        </w:rPr>
        <w:t xml:space="preserve">l’Appaltatore </w:t>
      </w:r>
      <w:r w:rsidR="00786AD5" w:rsidRPr="7814232A">
        <w:rPr>
          <w:rFonts w:ascii="Calibri Light" w:hAnsi="Calibri Light" w:cs="Calibri Light"/>
          <w:sz w:val="22"/>
          <w:szCs w:val="22"/>
        </w:rPr>
        <w:t xml:space="preserve">un compenso complessivo e </w:t>
      </w:r>
      <w:r w:rsidR="00877CC1" w:rsidRPr="7814232A">
        <w:rPr>
          <w:rFonts w:ascii="Calibri Light" w:hAnsi="Calibri Light" w:cs="Calibri Light"/>
          <w:sz w:val="22"/>
          <w:szCs w:val="22"/>
        </w:rPr>
        <w:t>omnicompr</w:t>
      </w:r>
      <w:r w:rsidR="00191201" w:rsidRPr="7814232A">
        <w:rPr>
          <w:rFonts w:ascii="Calibri Light" w:hAnsi="Calibri Light" w:cs="Calibri Light"/>
          <w:sz w:val="22"/>
          <w:szCs w:val="22"/>
        </w:rPr>
        <w:t>ensiv</w:t>
      </w:r>
      <w:r w:rsidR="00F531D3" w:rsidRPr="7814232A">
        <w:rPr>
          <w:rFonts w:ascii="Calibri Light" w:hAnsi="Calibri Light" w:cs="Calibri Light"/>
          <w:sz w:val="22"/>
          <w:szCs w:val="22"/>
        </w:rPr>
        <w:t xml:space="preserve">o </w:t>
      </w:r>
      <w:r w:rsidR="00492CF0" w:rsidRPr="7814232A">
        <w:rPr>
          <w:rFonts w:ascii="Calibri Light" w:hAnsi="Calibri Light" w:cs="Calibri Light"/>
          <w:sz w:val="22"/>
          <w:szCs w:val="22"/>
        </w:rPr>
        <w:t xml:space="preserve">di </w:t>
      </w:r>
      <w:r w:rsidR="00D70C17" w:rsidRPr="7814232A">
        <w:rPr>
          <w:rFonts w:ascii="Calibri Light" w:hAnsi="Calibri Light" w:cs="Calibri Light"/>
          <w:b/>
          <w:bCs/>
          <w:sz w:val="22"/>
          <w:szCs w:val="22"/>
        </w:rPr>
        <w:t>€</w:t>
      </w:r>
      <w:r w:rsidR="007E2B3C" w:rsidRPr="7814232A">
        <w:rPr>
          <w:rFonts w:ascii="Calibri Light" w:hAnsi="Calibri Light" w:cs="Calibri Light"/>
          <w:b/>
          <w:bCs/>
          <w:sz w:val="22"/>
          <w:szCs w:val="22"/>
        </w:rPr>
        <w:t xml:space="preserve"> </w:t>
      </w:r>
      <w:r w:rsidR="00431D0A" w:rsidRPr="7814232A">
        <w:rPr>
          <w:rFonts w:ascii="Calibri Light" w:hAnsi="Calibri Light" w:cs="Calibri Light"/>
          <w:b/>
          <w:bCs/>
          <w:sz w:val="22"/>
          <w:szCs w:val="22"/>
        </w:rPr>
        <w:t>39</w:t>
      </w:r>
      <w:r w:rsidR="00413D2F" w:rsidRPr="7814232A">
        <w:rPr>
          <w:rFonts w:ascii="Calibri Light" w:hAnsi="Calibri Light" w:cs="Calibri Light"/>
          <w:b/>
          <w:bCs/>
          <w:sz w:val="22"/>
          <w:szCs w:val="22"/>
        </w:rPr>
        <w:t>.</w:t>
      </w:r>
      <w:r w:rsidR="5A7DA505" w:rsidRPr="7814232A">
        <w:rPr>
          <w:rFonts w:ascii="Calibri Light" w:hAnsi="Calibri Light" w:cs="Calibri Light"/>
          <w:b/>
          <w:bCs/>
          <w:sz w:val="22"/>
          <w:szCs w:val="22"/>
        </w:rPr>
        <w:t>9</w:t>
      </w:r>
      <w:r w:rsidR="000D7044" w:rsidRPr="7814232A">
        <w:rPr>
          <w:rFonts w:ascii="Calibri Light" w:hAnsi="Calibri Light" w:cs="Calibri Light"/>
          <w:b/>
          <w:bCs/>
          <w:sz w:val="22"/>
          <w:szCs w:val="22"/>
        </w:rPr>
        <w:t>00,0</w:t>
      </w:r>
      <w:r w:rsidR="00E84B28" w:rsidRPr="7814232A">
        <w:rPr>
          <w:rFonts w:ascii="Calibri Light" w:hAnsi="Calibri Light" w:cs="Calibri Light"/>
          <w:b/>
          <w:bCs/>
          <w:sz w:val="22"/>
          <w:szCs w:val="22"/>
        </w:rPr>
        <w:t>0</w:t>
      </w:r>
      <w:r w:rsidR="00E84B28" w:rsidRPr="7814232A">
        <w:rPr>
          <w:rFonts w:ascii="Calibri Light" w:hAnsi="Calibri Light" w:cs="Calibri Light"/>
          <w:sz w:val="22"/>
          <w:szCs w:val="22"/>
        </w:rPr>
        <w:t xml:space="preserve"> </w:t>
      </w:r>
      <w:r w:rsidR="00413D2F" w:rsidRPr="7814232A">
        <w:rPr>
          <w:rFonts w:ascii="Calibri Light" w:hAnsi="Calibri Light" w:cs="Calibri Light"/>
          <w:sz w:val="22"/>
          <w:szCs w:val="22"/>
        </w:rPr>
        <w:t>(</w:t>
      </w:r>
      <w:r w:rsidR="00431D0A" w:rsidRPr="7814232A">
        <w:rPr>
          <w:rFonts w:ascii="Calibri Light" w:hAnsi="Calibri Light" w:cs="Calibri Light"/>
          <w:sz w:val="22"/>
          <w:szCs w:val="22"/>
        </w:rPr>
        <w:t>trentanovemila</w:t>
      </w:r>
      <w:r w:rsidR="0053162E" w:rsidRPr="7814232A">
        <w:rPr>
          <w:rFonts w:ascii="Calibri Light" w:hAnsi="Calibri Light" w:cs="Calibri Light"/>
          <w:sz w:val="22"/>
          <w:szCs w:val="22"/>
        </w:rPr>
        <w:t>/</w:t>
      </w:r>
      <w:r w:rsidR="000D7044" w:rsidRPr="7814232A">
        <w:rPr>
          <w:rFonts w:ascii="Calibri Light" w:hAnsi="Calibri Light" w:cs="Calibri Light"/>
          <w:sz w:val="22"/>
          <w:szCs w:val="22"/>
        </w:rPr>
        <w:t>0</w:t>
      </w:r>
      <w:r w:rsidR="00A5192E" w:rsidRPr="7814232A">
        <w:rPr>
          <w:rFonts w:ascii="Calibri Light" w:hAnsi="Calibri Light" w:cs="Calibri Light"/>
          <w:sz w:val="22"/>
          <w:szCs w:val="22"/>
        </w:rPr>
        <w:t>0</w:t>
      </w:r>
      <w:r w:rsidR="00634811" w:rsidRPr="7814232A">
        <w:rPr>
          <w:rFonts w:ascii="Calibri Light" w:hAnsi="Calibri Light" w:cs="Calibri Light"/>
          <w:sz w:val="22"/>
          <w:szCs w:val="22"/>
        </w:rPr>
        <w:t>)</w:t>
      </w:r>
      <w:r w:rsidR="00786AD5" w:rsidRPr="7814232A">
        <w:rPr>
          <w:rFonts w:ascii="Calibri Light" w:hAnsi="Calibri Light" w:cs="Calibri Light"/>
          <w:sz w:val="22"/>
          <w:szCs w:val="22"/>
        </w:rPr>
        <w:t>,</w:t>
      </w:r>
      <w:r w:rsidR="007E2B3C" w:rsidRPr="7814232A">
        <w:rPr>
          <w:rFonts w:ascii="Calibri Light" w:hAnsi="Calibri Light" w:cs="Calibri Light"/>
          <w:sz w:val="22"/>
          <w:szCs w:val="22"/>
        </w:rPr>
        <w:t xml:space="preserve"> al netto di </w:t>
      </w:r>
      <w:r w:rsidR="00786AD5" w:rsidRPr="7814232A">
        <w:rPr>
          <w:rFonts w:ascii="Calibri Light" w:hAnsi="Calibri Light" w:cs="Calibri Light"/>
          <w:sz w:val="22"/>
          <w:szCs w:val="22"/>
        </w:rPr>
        <w:t>IVA</w:t>
      </w:r>
      <w:r w:rsidR="007E2B3C" w:rsidRPr="7814232A">
        <w:rPr>
          <w:rFonts w:ascii="Calibri Light" w:hAnsi="Calibri Light" w:cs="Calibri Light"/>
          <w:sz w:val="22"/>
          <w:szCs w:val="22"/>
        </w:rPr>
        <w:t xml:space="preserve"> </w:t>
      </w:r>
      <w:r w:rsidR="005C5155" w:rsidRPr="7814232A">
        <w:rPr>
          <w:rFonts w:ascii="Calibri Light" w:hAnsi="Calibri Light" w:cs="Calibri Light"/>
          <w:sz w:val="22"/>
          <w:szCs w:val="22"/>
        </w:rPr>
        <w:t xml:space="preserve">e casse di previdenza </w:t>
      </w:r>
      <w:r w:rsidR="007E2B3C" w:rsidRPr="7814232A">
        <w:rPr>
          <w:rFonts w:ascii="Calibri Light" w:hAnsi="Calibri Light" w:cs="Calibri Light"/>
          <w:sz w:val="22"/>
          <w:szCs w:val="22"/>
        </w:rPr>
        <w:t>e al lordo di ogni altro onere</w:t>
      </w:r>
      <w:r w:rsidR="00786AD5" w:rsidRPr="7814232A">
        <w:rPr>
          <w:rFonts w:ascii="Calibri Light" w:hAnsi="Calibri Light" w:cs="Calibri Light"/>
          <w:sz w:val="22"/>
          <w:szCs w:val="22"/>
        </w:rPr>
        <w:t xml:space="preserve">. </w:t>
      </w:r>
      <w:r w:rsidR="007E2B3C" w:rsidRPr="7814232A">
        <w:rPr>
          <w:rFonts w:ascii="Calibri Light" w:hAnsi="Calibri Light" w:cs="Calibri Light"/>
          <w:sz w:val="22"/>
          <w:szCs w:val="22"/>
        </w:rPr>
        <w:t>Tale importo</w:t>
      </w:r>
      <w:r w:rsidR="00786AD5" w:rsidRPr="7814232A">
        <w:rPr>
          <w:rFonts w:ascii="Calibri Light" w:hAnsi="Calibri Light" w:cs="Calibri Light"/>
          <w:sz w:val="22"/>
          <w:szCs w:val="22"/>
        </w:rPr>
        <w:t xml:space="preserve"> deve intendersi c</w:t>
      </w:r>
      <w:r w:rsidR="00786AA2" w:rsidRPr="7814232A">
        <w:rPr>
          <w:rFonts w:ascii="Calibri Light" w:hAnsi="Calibri Light" w:cs="Calibri Light"/>
          <w:sz w:val="22"/>
          <w:szCs w:val="22"/>
        </w:rPr>
        <w:t>omprensivo di ogni onere che dovesse essere sostenut</w:t>
      </w:r>
      <w:r w:rsidR="000D7044" w:rsidRPr="7814232A">
        <w:rPr>
          <w:rFonts w:ascii="Calibri Light" w:hAnsi="Calibri Light" w:cs="Calibri Light"/>
          <w:sz w:val="22"/>
          <w:szCs w:val="22"/>
        </w:rPr>
        <w:t>o dall’Appaltatore per l’espletamento delle attività oggetto del presente incarico</w:t>
      </w:r>
      <w:r w:rsidR="00786AA2" w:rsidRPr="7814232A">
        <w:rPr>
          <w:rFonts w:ascii="Calibri Light" w:hAnsi="Calibri Light" w:cs="Calibri Light"/>
          <w:sz w:val="22"/>
          <w:szCs w:val="22"/>
        </w:rPr>
        <w:t xml:space="preserve"> a titolo di spese viaggio e/o trasferte</w:t>
      </w:r>
      <w:r w:rsidR="00786AD5" w:rsidRPr="7814232A">
        <w:rPr>
          <w:rFonts w:ascii="Calibri Light" w:hAnsi="Calibri Light" w:cs="Calibri Light"/>
          <w:sz w:val="22"/>
          <w:szCs w:val="22"/>
        </w:rPr>
        <w:t xml:space="preserve">. Pertanto, </w:t>
      </w:r>
      <w:r w:rsidR="00786AA2" w:rsidRPr="7814232A">
        <w:rPr>
          <w:rFonts w:ascii="Calibri Light" w:hAnsi="Calibri Light" w:cs="Calibri Light"/>
          <w:sz w:val="22"/>
          <w:szCs w:val="22"/>
        </w:rPr>
        <w:t>il Fornitore</w:t>
      </w:r>
      <w:r w:rsidR="00F0099A" w:rsidRPr="7814232A">
        <w:rPr>
          <w:rFonts w:ascii="Calibri Light" w:hAnsi="Calibri Light" w:cs="Calibri Light"/>
          <w:sz w:val="22"/>
          <w:szCs w:val="22"/>
        </w:rPr>
        <w:t xml:space="preserve"> </w:t>
      </w:r>
      <w:r w:rsidR="000A1004" w:rsidRPr="7814232A">
        <w:rPr>
          <w:rFonts w:ascii="Calibri Light" w:hAnsi="Calibri Light" w:cs="Calibri Light"/>
          <w:sz w:val="22"/>
          <w:szCs w:val="22"/>
        </w:rPr>
        <w:t>non potrà</w:t>
      </w:r>
      <w:r w:rsidR="00786AD5" w:rsidRPr="7814232A">
        <w:rPr>
          <w:rFonts w:ascii="Calibri Light" w:hAnsi="Calibri Light" w:cs="Calibri Light"/>
          <w:sz w:val="22"/>
          <w:szCs w:val="22"/>
        </w:rPr>
        <w:t xml:space="preserve"> avere null’altro a pretendere, né nel corso del rapporto, né a seguito della sua estinzione.</w:t>
      </w:r>
      <w:r w:rsidR="00F0099A" w:rsidRPr="7814232A">
        <w:rPr>
          <w:rFonts w:ascii="Calibri Light" w:hAnsi="Calibri Light" w:cs="Calibri Light"/>
          <w:sz w:val="22"/>
          <w:szCs w:val="22"/>
        </w:rPr>
        <w:t xml:space="preserve"> </w:t>
      </w:r>
      <w:r w:rsidR="00786AD5" w:rsidRPr="7814232A">
        <w:rPr>
          <w:rFonts w:ascii="Calibri Light" w:hAnsi="Calibri Light" w:cs="Calibri Light"/>
          <w:sz w:val="22"/>
          <w:szCs w:val="22"/>
        </w:rPr>
        <w:t>Resta inteso che termini e modalità di pagamento sono regolamentati esclusivamente dal presente incarico</w:t>
      </w:r>
      <w:r w:rsidR="0034687B" w:rsidRPr="7814232A">
        <w:rPr>
          <w:rFonts w:ascii="Calibri Light" w:hAnsi="Calibri Light" w:cs="Calibri Light"/>
          <w:sz w:val="22"/>
          <w:szCs w:val="22"/>
        </w:rPr>
        <w:t>, dalla lettera di invito e dai correlati allegati</w:t>
      </w:r>
      <w:r w:rsidR="00786AD5" w:rsidRPr="7814232A">
        <w:rPr>
          <w:rFonts w:ascii="Calibri Light" w:hAnsi="Calibri Light" w:cs="Calibri Light"/>
          <w:sz w:val="22"/>
          <w:szCs w:val="22"/>
        </w:rPr>
        <w:t>.</w:t>
      </w:r>
    </w:p>
    <w:p w14:paraId="085BD3FA" w14:textId="5E8020F6" w:rsidR="001F04BD" w:rsidRPr="00D25686" w:rsidRDefault="002C2565" w:rsidP="00BE3F07">
      <w:pPr>
        <w:pStyle w:val="Default"/>
        <w:numPr>
          <w:ilvl w:val="0"/>
          <w:numId w:val="25"/>
        </w:numPr>
        <w:spacing w:after="18"/>
        <w:ind w:left="284" w:hanging="284"/>
        <w:jc w:val="both"/>
        <w:rPr>
          <w:rFonts w:ascii="Calibri Light" w:hAnsi="Calibri Light" w:cs="Calibri Light"/>
          <w:color w:val="auto"/>
          <w:sz w:val="22"/>
          <w:szCs w:val="22"/>
        </w:rPr>
      </w:pPr>
      <w:r w:rsidRPr="00D25686">
        <w:rPr>
          <w:rFonts w:ascii="Calibri Light" w:hAnsi="Calibri Light" w:cs="Calibri Light"/>
          <w:color w:val="auto"/>
          <w:sz w:val="22"/>
          <w:szCs w:val="22"/>
        </w:rPr>
        <w:t>Ai fini del pagamento del corrispettivo in</w:t>
      </w:r>
      <w:r w:rsidR="00786AA2" w:rsidRPr="00D25686">
        <w:rPr>
          <w:rFonts w:ascii="Calibri Light" w:hAnsi="Calibri Light" w:cs="Calibri Light"/>
          <w:color w:val="auto"/>
          <w:sz w:val="22"/>
          <w:szCs w:val="22"/>
        </w:rPr>
        <w:t>dicato nel contratto,</w:t>
      </w:r>
      <w:r w:rsidRPr="00D25686">
        <w:rPr>
          <w:rFonts w:ascii="Calibri Light" w:hAnsi="Calibri Light" w:cs="Calibri Light"/>
          <w:color w:val="auto"/>
          <w:sz w:val="22"/>
          <w:szCs w:val="22"/>
        </w:rPr>
        <w:t xml:space="preserve"> il Fornitore dovrà emettere fat</w:t>
      </w:r>
      <w:r w:rsidR="00F3143E" w:rsidRPr="00D25686">
        <w:rPr>
          <w:rFonts w:ascii="Calibri Light" w:hAnsi="Calibri Light" w:cs="Calibri Light"/>
          <w:color w:val="auto"/>
          <w:sz w:val="22"/>
          <w:szCs w:val="22"/>
        </w:rPr>
        <w:t>tura</w:t>
      </w:r>
      <w:r w:rsidR="00CA0F06" w:rsidRPr="00D25686">
        <w:rPr>
          <w:rFonts w:ascii="Calibri Light" w:hAnsi="Calibri Light" w:cs="Calibri Light"/>
          <w:color w:val="auto"/>
          <w:sz w:val="22"/>
          <w:szCs w:val="22"/>
        </w:rPr>
        <w:t>,</w:t>
      </w:r>
      <w:r w:rsidR="00F3143E" w:rsidRPr="00D25686">
        <w:rPr>
          <w:rFonts w:ascii="Calibri Light" w:hAnsi="Calibri Light" w:cs="Calibri Light"/>
          <w:color w:val="auto"/>
          <w:sz w:val="22"/>
          <w:szCs w:val="22"/>
        </w:rPr>
        <w:t xml:space="preserve"> con periodicità mensile</w:t>
      </w:r>
      <w:r w:rsidRPr="00D25686">
        <w:rPr>
          <w:rFonts w:ascii="Calibri Light" w:hAnsi="Calibri Light" w:cs="Calibri Light"/>
          <w:color w:val="auto"/>
          <w:sz w:val="22"/>
          <w:szCs w:val="22"/>
        </w:rPr>
        <w:t xml:space="preserve"> posticipata</w:t>
      </w:r>
      <w:r w:rsidR="00CA0F06" w:rsidRPr="00D25686">
        <w:rPr>
          <w:rFonts w:ascii="Calibri Light" w:hAnsi="Calibri Light" w:cs="Calibri Light"/>
          <w:color w:val="auto"/>
          <w:sz w:val="22"/>
          <w:szCs w:val="22"/>
        </w:rPr>
        <w:t xml:space="preserve">, </w:t>
      </w:r>
      <w:r w:rsidR="001F04BD" w:rsidRPr="00D25686">
        <w:rPr>
          <w:rFonts w:ascii="Calibri Light" w:hAnsi="Calibri Light" w:cs="Calibri Light"/>
          <w:color w:val="auto"/>
          <w:sz w:val="22"/>
          <w:szCs w:val="22"/>
        </w:rPr>
        <w:t xml:space="preserve">con gli importi </w:t>
      </w:r>
      <w:r w:rsidR="00CA0F06" w:rsidRPr="00D25686">
        <w:rPr>
          <w:rFonts w:ascii="Calibri Light" w:hAnsi="Calibri Light" w:cs="Calibri Light"/>
          <w:color w:val="auto"/>
          <w:sz w:val="22"/>
          <w:szCs w:val="22"/>
        </w:rPr>
        <w:t xml:space="preserve">ripartiti come </w:t>
      </w:r>
      <w:r w:rsidR="001F04BD" w:rsidRPr="00D25686">
        <w:rPr>
          <w:rFonts w:ascii="Calibri Light" w:hAnsi="Calibri Light" w:cs="Calibri Light"/>
          <w:color w:val="auto"/>
          <w:sz w:val="22"/>
          <w:szCs w:val="22"/>
        </w:rPr>
        <w:t>di seguito</w:t>
      </w:r>
      <w:r w:rsidR="00CA0F06" w:rsidRPr="00D25686">
        <w:rPr>
          <w:rFonts w:ascii="Calibri Light" w:hAnsi="Calibri Light" w:cs="Calibri Light"/>
          <w:color w:val="auto"/>
          <w:sz w:val="22"/>
          <w:szCs w:val="22"/>
        </w:rPr>
        <w:t>:</w:t>
      </w:r>
    </w:p>
    <w:p w14:paraId="01D73518" w14:textId="77777777" w:rsidR="00431D0A" w:rsidRDefault="00431D0A" w:rsidP="00144683">
      <w:pPr>
        <w:pStyle w:val="Default"/>
        <w:numPr>
          <w:ilvl w:val="0"/>
          <w:numId w:val="34"/>
        </w:numPr>
        <w:spacing w:after="18"/>
        <w:ind w:left="284" w:firstLine="0"/>
        <w:jc w:val="both"/>
        <w:rPr>
          <w:rFonts w:ascii="Calibri Light" w:hAnsi="Calibri Light" w:cs="Calibri Light"/>
          <w:color w:val="auto"/>
          <w:sz w:val="22"/>
          <w:szCs w:val="22"/>
        </w:rPr>
      </w:pPr>
    </w:p>
    <w:p w14:paraId="2994DFD8" w14:textId="77777777" w:rsidR="00431D0A" w:rsidRDefault="00431D0A" w:rsidP="00144683">
      <w:pPr>
        <w:pStyle w:val="Default"/>
        <w:numPr>
          <w:ilvl w:val="0"/>
          <w:numId w:val="34"/>
        </w:numPr>
        <w:spacing w:after="18"/>
        <w:ind w:left="284" w:firstLine="0"/>
        <w:jc w:val="both"/>
        <w:rPr>
          <w:rFonts w:ascii="Calibri Light" w:hAnsi="Calibri Light" w:cs="Calibri Light"/>
          <w:color w:val="auto"/>
          <w:sz w:val="22"/>
          <w:szCs w:val="22"/>
        </w:rPr>
      </w:pPr>
    </w:p>
    <w:p w14:paraId="2F82A0F8" w14:textId="2EB324BB" w:rsidR="00AD3972" w:rsidRPr="00D25686" w:rsidRDefault="00AD3972" w:rsidP="00144683">
      <w:pPr>
        <w:pStyle w:val="Default"/>
        <w:numPr>
          <w:ilvl w:val="0"/>
          <w:numId w:val="34"/>
        </w:numPr>
        <w:spacing w:after="18"/>
        <w:ind w:left="284" w:firstLine="0"/>
        <w:jc w:val="both"/>
        <w:rPr>
          <w:rFonts w:ascii="Calibri Light" w:hAnsi="Calibri Light" w:cs="Calibri Light"/>
          <w:color w:val="auto"/>
          <w:sz w:val="22"/>
          <w:szCs w:val="22"/>
        </w:rPr>
      </w:pPr>
      <w:r w:rsidRPr="00D25686">
        <w:rPr>
          <w:rFonts w:ascii="Calibri Light" w:hAnsi="Calibri Light" w:cs="Calibri Light"/>
          <w:color w:val="auto"/>
          <w:sz w:val="22"/>
          <w:szCs w:val="22"/>
        </w:rPr>
        <w:t>).</w:t>
      </w:r>
    </w:p>
    <w:p w14:paraId="562BC1AA" w14:textId="5D6F1F53" w:rsidR="001F04BD" w:rsidRDefault="002C2565" w:rsidP="00144683">
      <w:pPr>
        <w:pStyle w:val="Default"/>
        <w:spacing w:after="18"/>
        <w:ind w:left="284"/>
        <w:jc w:val="both"/>
        <w:rPr>
          <w:rFonts w:ascii="Calibri Light" w:hAnsi="Calibri Light" w:cs="Calibri Light"/>
          <w:color w:val="auto"/>
          <w:sz w:val="22"/>
          <w:szCs w:val="22"/>
        </w:rPr>
      </w:pPr>
      <w:r w:rsidRPr="008E5A07">
        <w:rPr>
          <w:rFonts w:ascii="Calibri Light" w:hAnsi="Calibri Light" w:cs="Calibri Light"/>
          <w:color w:val="auto"/>
          <w:sz w:val="22"/>
          <w:szCs w:val="22"/>
        </w:rPr>
        <w:t xml:space="preserve">Nella fattura dovrà essere indicato il periodo temporale di riferimento. </w:t>
      </w:r>
    </w:p>
    <w:p w14:paraId="3A80E9EC" w14:textId="7AB24C4D" w:rsidR="00431D0A" w:rsidRPr="0045000A" w:rsidRDefault="00BC2E1E" w:rsidP="00BE3F07">
      <w:pPr>
        <w:pStyle w:val="Default"/>
        <w:numPr>
          <w:ilvl w:val="0"/>
          <w:numId w:val="25"/>
        </w:numPr>
        <w:spacing w:after="18"/>
        <w:ind w:left="284" w:hanging="284"/>
        <w:jc w:val="both"/>
        <w:rPr>
          <w:rFonts w:ascii="Calibri Light" w:hAnsi="Calibri Light" w:cs="Calibri Light"/>
          <w:color w:val="auto"/>
          <w:sz w:val="22"/>
          <w:szCs w:val="22"/>
        </w:rPr>
      </w:pPr>
      <w:r w:rsidRPr="0045000A">
        <w:rPr>
          <w:rFonts w:ascii="Calibri Light" w:hAnsi="Calibri Light" w:cs="Calibri Light"/>
          <w:color w:val="auto"/>
          <w:sz w:val="22"/>
          <w:szCs w:val="22"/>
        </w:rPr>
        <w:t>Il pagamento di</w:t>
      </w:r>
      <w:r w:rsidR="0043245B" w:rsidRPr="0045000A">
        <w:rPr>
          <w:rFonts w:ascii="Calibri Light" w:hAnsi="Calibri Light" w:cs="Calibri Light"/>
          <w:color w:val="auto"/>
          <w:sz w:val="22"/>
          <w:szCs w:val="22"/>
        </w:rPr>
        <w:t xml:space="preserve"> qu</w:t>
      </w:r>
      <w:r w:rsidR="000D7044" w:rsidRPr="0045000A">
        <w:rPr>
          <w:rFonts w:ascii="Calibri Light" w:hAnsi="Calibri Light" w:cs="Calibri Light"/>
          <w:color w:val="auto"/>
          <w:sz w:val="22"/>
          <w:szCs w:val="22"/>
        </w:rPr>
        <w:t>anto spettante al Fornitore</w:t>
      </w:r>
      <w:r w:rsidRPr="0045000A">
        <w:rPr>
          <w:rFonts w:ascii="Calibri Light" w:hAnsi="Calibri Light" w:cs="Calibri Light"/>
          <w:color w:val="auto"/>
          <w:sz w:val="22"/>
          <w:szCs w:val="22"/>
        </w:rPr>
        <w:t xml:space="preserve"> sarà effettuato</w:t>
      </w:r>
      <w:r w:rsidR="00431D0A" w:rsidRPr="0045000A">
        <w:rPr>
          <w:rFonts w:ascii="Calibri Light" w:hAnsi="Calibri Light" w:cs="Calibri Light"/>
          <w:color w:val="auto"/>
          <w:sz w:val="22"/>
          <w:szCs w:val="22"/>
        </w:rPr>
        <w:t xml:space="preserve"> con cadenza mensile previa validazione del Responsabile del Contratto sulle prestazioni rese.</w:t>
      </w:r>
    </w:p>
    <w:p w14:paraId="79C25742" w14:textId="138A2AEE" w:rsidR="00C148A0" w:rsidRPr="008E5A07" w:rsidRDefault="00BC2E1E" w:rsidP="00BE3F07">
      <w:pPr>
        <w:pStyle w:val="Default"/>
        <w:numPr>
          <w:ilvl w:val="0"/>
          <w:numId w:val="25"/>
        </w:numPr>
        <w:spacing w:after="18"/>
        <w:ind w:left="284" w:hanging="284"/>
        <w:jc w:val="both"/>
        <w:rPr>
          <w:rFonts w:ascii="Calibri Light" w:hAnsi="Calibri Light" w:cs="Calibri Light"/>
          <w:color w:val="auto"/>
          <w:sz w:val="22"/>
          <w:szCs w:val="22"/>
        </w:rPr>
      </w:pPr>
      <w:r w:rsidRPr="008E5A07">
        <w:rPr>
          <w:rFonts w:ascii="Calibri Light" w:hAnsi="Calibri Light" w:cs="Calibri Light"/>
          <w:color w:val="auto"/>
          <w:sz w:val="22"/>
          <w:szCs w:val="22"/>
        </w:rPr>
        <w:t xml:space="preserve"> </w:t>
      </w:r>
      <w:r w:rsidR="00431D0A">
        <w:rPr>
          <w:rFonts w:ascii="Calibri Light" w:hAnsi="Calibri Light" w:cs="Calibri Light"/>
          <w:color w:val="auto"/>
          <w:sz w:val="22"/>
          <w:szCs w:val="22"/>
        </w:rPr>
        <w:t xml:space="preserve">Il pagamento avverrà </w:t>
      </w:r>
      <w:r w:rsidRPr="008E5A07">
        <w:rPr>
          <w:rFonts w:ascii="Calibri Light" w:hAnsi="Calibri Light" w:cs="Calibri Light"/>
          <w:color w:val="auto"/>
          <w:sz w:val="22"/>
          <w:szCs w:val="22"/>
        </w:rPr>
        <w:t xml:space="preserve">a 30 gg data accettazione fattura in formato elettronico nel sistema di interscambio della PA, con il seguente codice univoco </w:t>
      </w:r>
      <w:r w:rsidRPr="008E5A07">
        <w:rPr>
          <w:rFonts w:ascii="Calibri Light" w:hAnsi="Calibri Light" w:cs="Calibri Light"/>
          <w:b/>
          <w:bCs/>
          <w:color w:val="auto"/>
          <w:sz w:val="22"/>
          <w:szCs w:val="22"/>
        </w:rPr>
        <w:t xml:space="preserve">UFXKW7 e </w:t>
      </w:r>
      <w:r w:rsidRPr="008E5A07">
        <w:rPr>
          <w:rFonts w:ascii="Calibri Light" w:hAnsi="Calibri Light" w:cs="Calibri Light"/>
          <w:bCs/>
          <w:color w:val="auto"/>
          <w:sz w:val="22"/>
          <w:szCs w:val="22"/>
        </w:rPr>
        <w:t>nome dell’Ufficio</w:t>
      </w:r>
      <w:r w:rsidRPr="008E5A07">
        <w:rPr>
          <w:rFonts w:ascii="Calibri Light" w:hAnsi="Calibri Light" w:cs="Calibri Light"/>
          <w:b/>
          <w:bCs/>
          <w:color w:val="auto"/>
          <w:sz w:val="22"/>
          <w:szCs w:val="22"/>
        </w:rPr>
        <w:t xml:space="preserve"> Uff_e Fattura PA, </w:t>
      </w:r>
      <w:r w:rsidRPr="008E5A07">
        <w:rPr>
          <w:rFonts w:ascii="Calibri Light" w:hAnsi="Calibri Light" w:cs="Calibri Light"/>
          <w:bCs/>
          <w:color w:val="auto"/>
          <w:sz w:val="22"/>
          <w:szCs w:val="22"/>
        </w:rPr>
        <w:t>ai sensi del Decreto Ministeriale. n. 55/2013</w:t>
      </w:r>
      <w:r w:rsidRPr="008E5A07">
        <w:rPr>
          <w:rFonts w:ascii="Calibri Light" w:hAnsi="Calibri Light" w:cs="Calibri Light"/>
          <w:b/>
          <w:bCs/>
          <w:color w:val="auto"/>
          <w:sz w:val="22"/>
          <w:szCs w:val="22"/>
        </w:rPr>
        <w:t xml:space="preserve">, </w:t>
      </w:r>
      <w:r w:rsidRPr="008E5A07">
        <w:rPr>
          <w:rFonts w:ascii="Calibri Light" w:hAnsi="Calibri Light" w:cs="Calibri Light"/>
          <w:color w:val="auto"/>
          <w:sz w:val="22"/>
          <w:szCs w:val="22"/>
        </w:rPr>
        <w:t>mediante bonifico su c/c indicato dallo stesso.</w:t>
      </w:r>
      <w:r w:rsidR="00F0099A" w:rsidRPr="008E5A07">
        <w:rPr>
          <w:rFonts w:ascii="Calibri Light" w:hAnsi="Calibri Light" w:cs="Calibri Light"/>
          <w:color w:val="auto"/>
          <w:sz w:val="22"/>
          <w:szCs w:val="22"/>
        </w:rPr>
        <w:t xml:space="preserve"> </w:t>
      </w:r>
      <w:r w:rsidR="00B23D1D" w:rsidRPr="008E5A07">
        <w:rPr>
          <w:rFonts w:ascii="Calibri Light" w:hAnsi="Calibri Light" w:cs="Calibri Light"/>
          <w:color w:val="auto"/>
          <w:sz w:val="22"/>
          <w:szCs w:val="22"/>
        </w:rPr>
        <w:t xml:space="preserve">A far data dal 1° luglio 2017, ANPAL Servizi S.p.A. applica lo Split Payment. </w:t>
      </w:r>
      <w:r w:rsidR="00077014" w:rsidRPr="008E5A07">
        <w:rPr>
          <w:rFonts w:ascii="Calibri Light" w:hAnsi="Calibri Light" w:cs="Calibri Light"/>
          <w:color w:val="auto"/>
          <w:sz w:val="22"/>
          <w:szCs w:val="22"/>
        </w:rPr>
        <w:t xml:space="preserve">Le parti </w:t>
      </w:r>
      <w:r w:rsidR="00B23D1D">
        <w:rPr>
          <w:rFonts w:ascii="Calibri Light" w:hAnsi="Calibri Light" w:cs="Calibri Light"/>
          <w:color w:val="auto"/>
          <w:sz w:val="22"/>
          <w:szCs w:val="22"/>
        </w:rPr>
        <w:t>concordano</w:t>
      </w:r>
      <w:r w:rsidR="00077014" w:rsidRPr="008E5A07">
        <w:rPr>
          <w:rFonts w:ascii="Calibri Light" w:hAnsi="Calibri Light" w:cs="Calibri Light"/>
          <w:color w:val="auto"/>
          <w:sz w:val="22"/>
          <w:szCs w:val="22"/>
        </w:rPr>
        <w:t xml:space="preserve"> che l’interesse legale di mor</w:t>
      </w:r>
      <w:r w:rsidR="00BD0AE5" w:rsidRPr="008E5A07">
        <w:rPr>
          <w:rFonts w:ascii="Calibri Light" w:hAnsi="Calibri Light" w:cs="Calibri Light"/>
          <w:color w:val="auto"/>
          <w:sz w:val="22"/>
          <w:szCs w:val="22"/>
        </w:rPr>
        <w:t>a è pari al 4%.</w:t>
      </w:r>
      <w:r w:rsidR="003B61CB" w:rsidRPr="008E5A07">
        <w:rPr>
          <w:rFonts w:ascii="Calibri Light" w:hAnsi="Calibri Light" w:cs="Calibri Light"/>
          <w:color w:val="auto"/>
          <w:sz w:val="22"/>
          <w:szCs w:val="22"/>
        </w:rPr>
        <w:t xml:space="preserve"> I pagamenti saranno effettuati </w:t>
      </w:r>
      <w:r w:rsidR="0034687B" w:rsidRPr="008E5A07">
        <w:rPr>
          <w:rFonts w:ascii="Calibri Light" w:hAnsi="Calibri Light" w:cs="Calibri Light"/>
          <w:color w:val="auto"/>
          <w:sz w:val="22"/>
          <w:szCs w:val="22"/>
        </w:rPr>
        <w:t xml:space="preserve">previa validazione del Responsabile del contratto sulle prestazioni rese. </w:t>
      </w:r>
    </w:p>
    <w:p w14:paraId="36E58E39" w14:textId="77777777" w:rsidR="0045000A" w:rsidRDefault="00C926B5" w:rsidP="0045000A">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5</w:t>
      </w:r>
      <w:r w:rsidR="00E13E17" w:rsidRPr="008E5A07">
        <w:rPr>
          <w:rFonts w:ascii="Calibri Light" w:hAnsi="Calibri Light" w:cs="Calibri Light"/>
          <w:sz w:val="22"/>
          <w:szCs w:val="22"/>
        </w:rPr>
        <w:t xml:space="preserve"> - </w:t>
      </w:r>
      <w:r w:rsidRPr="008E5A07">
        <w:rPr>
          <w:rFonts w:ascii="Calibri Light" w:hAnsi="Calibri Light" w:cs="Calibri Light"/>
          <w:sz w:val="22"/>
          <w:szCs w:val="22"/>
        </w:rPr>
        <w:t>Responsabile del Contratto</w:t>
      </w:r>
    </w:p>
    <w:p w14:paraId="246D9C88" w14:textId="36C99654" w:rsidR="00B958B3" w:rsidRPr="0045000A" w:rsidRDefault="00C926B5" w:rsidP="0045000A">
      <w:pPr>
        <w:autoSpaceDE w:val="0"/>
        <w:autoSpaceDN w:val="0"/>
        <w:adjustRightInd w:val="0"/>
        <w:jc w:val="both"/>
        <w:rPr>
          <w:rFonts w:ascii="Calibri Light" w:hAnsi="Calibri Light" w:cs="Calibri Light"/>
          <w:sz w:val="22"/>
          <w:szCs w:val="22"/>
        </w:rPr>
      </w:pPr>
      <w:r w:rsidRPr="0045000A">
        <w:rPr>
          <w:rFonts w:ascii="Calibri Light" w:hAnsi="Calibri Light" w:cs="Calibri Light"/>
          <w:sz w:val="22"/>
          <w:szCs w:val="22"/>
        </w:rPr>
        <w:t xml:space="preserve">Il Fornitore garantisce che l’espletamento delle attività oggetto del presente contratto </w:t>
      </w:r>
      <w:r w:rsidR="00431D0A" w:rsidRPr="0045000A">
        <w:rPr>
          <w:rFonts w:ascii="Calibri Light" w:hAnsi="Calibri Light" w:cs="Calibri Light"/>
          <w:sz w:val="22"/>
          <w:szCs w:val="22"/>
        </w:rPr>
        <w:t xml:space="preserve">avverrà da parte dell’esecutore unico della prestazione, così come individuato in sede di offerta tecnica. </w:t>
      </w:r>
      <w:r w:rsidR="00B958B3" w:rsidRPr="0045000A">
        <w:rPr>
          <w:rFonts w:ascii="Calibri Light" w:hAnsi="Calibri Light" w:cs="Calibri Light"/>
          <w:sz w:val="22"/>
          <w:szCs w:val="22"/>
        </w:rPr>
        <w:t xml:space="preserve">ANPAL Servizi </w:t>
      </w:r>
      <w:r w:rsidR="00B958B3" w:rsidRPr="0045000A">
        <w:rPr>
          <w:rFonts w:ascii="Calibri Light" w:hAnsi="Calibri Light" w:cs="Calibri Light"/>
          <w:sz w:val="22"/>
          <w:szCs w:val="22"/>
        </w:rPr>
        <w:lastRenderedPageBreak/>
        <w:t>S.p.A</w:t>
      </w:r>
      <w:r w:rsidR="00576DFC" w:rsidRPr="0045000A">
        <w:rPr>
          <w:rFonts w:ascii="Calibri Light" w:hAnsi="Calibri Light" w:cs="Calibri Light"/>
          <w:sz w:val="22"/>
          <w:szCs w:val="22"/>
        </w:rPr>
        <w:t>.</w:t>
      </w:r>
      <w:r w:rsidR="00B958B3" w:rsidRPr="0045000A">
        <w:rPr>
          <w:rFonts w:ascii="Calibri Light" w:hAnsi="Calibri Light" w:cs="Calibri Light"/>
          <w:sz w:val="22"/>
          <w:szCs w:val="22"/>
        </w:rPr>
        <w:t xml:space="preserve"> </w:t>
      </w:r>
      <w:r w:rsidR="00C148A0" w:rsidRPr="0045000A">
        <w:rPr>
          <w:rFonts w:ascii="Calibri Light" w:hAnsi="Calibri Light" w:cs="Calibri Light"/>
          <w:sz w:val="22"/>
          <w:szCs w:val="22"/>
        </w:rPr>
        <w:t xml:space="preserve">designa </w:t>
      </w:r>
      <w:r w:rsidR="0045000A">
        <w:rPr>
          <w:rFonts w:ascii="Calibri Light" w:hAnsi="Calibri Light" w:cs="Calibri Light"/>
          <w:sz w:val="22"/>
          <w:szCs w:val="22"/>
        </w:rPr>
        <w:t xml:space="preserve">l’Amministratore Unico </w:t>
      </w:r>
      <w:r w:rsidR="0045000A" w:rsidRPr="0045000A">
        <w:rPr>
          <w:rFonts w:ascii="Calibri Light" w:hAnsi="Calibri Light" w:cs="Calibri Light"/>
          <w:sz w:val="22"/>
          <w:szCs w:val="22"/>
        </w:rPr>
        <w:t xml:space="preserve">Domenico Parisi </w:t>
      </w:r>
      <w:r w:rsidR="00C148A0" w:rsidRPr="0045000A">
        <w:rPr>
          <w:rFonts w:ascii="Calibri Light" w:hAnsi="Calibri Light" w:cs="Calibri Light"/>
          <w:sz w:val="22"/>
          <w:szCs w:val="22"/>
        </w:rPr>
        <w:t>quale Responsabile dell’Esecuzione del Contratto</w:t>
      </w:r>
      <w:r w:rsidR="004E05BA" w:rsidRPr="0045000A">
        <w:rPr>
          <w:rFonts w:ascii="Calibri Light" w:hAnsi="Calibri Light" w:cs="Calibri Light"/>
          <w:sz w:val="22"/>
          <w:szCs w:val="22"/>
        </w:rPr>
        <w:t xml:space="preserve"> incaricato di coordinare le attività stesse</w:t>
      </w:r>
      <w:r w:rsidR="005130CF" w:rsidRPr="0045000A">
        <w:rPr>
          <w:rFonts w:ascii="Calibri Light" w:hAnsi="Calibri Light" w:cs="Calibri Light"/>
          <w:sz w:val="22"/>
          <w:szCs w:val="22"/>
        </w:rPr>
        <w:t>.</w:t>
      </w:r>
    </w:p>
    <w:p w14:paraId="40CE8244" w14:textId="03D59944" w:rsidR="0045000A" w:rsidRPr="008E5A07" w:rsidRDefault="00C926B5"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6</w:t>
      </w:r>
      <w:r w:rsidR="00E13E17" w:rsidRPr="008E5A07">
        <w:rPr>
          <w:rFonts w:ascii="Calibri Light" w:hAnsi="Calibri Light" w:cs="Calibri Light"/>
          <w:sz w:val="22"/>
          <w:szCs w:val="22"/>
        </w:rPr>
        <w:t xml:space="preserve"> - </w:t>
      </w:r>
      <w:r w:rsidR="00CD190E" w:rsidRPr="008E5A07">
        <w:rPr>
          <w:rFonts w:ascii="Calibri Light" w:hAnsi="Calibri Light" w:cs="Calibri Light"/>
          <w:sz w:val="22"/>
          <w:szCs w:val="22"/>
        </w:rPr>
        <w:t>Responsabilità ed obblighi</w:t>
      </w:r>
      <w:r w:rsidR="000D7044" w:rsidRPr="008E5A07">
        <w:rPr>
          <w:rFonts w:ascii="Calibri Light" w:hAnsi="Calibri Light" w:cs="Calibri Light"/>
          <w:sz w:val="22"/>
          <w:szCs w:val="22"/>
        </w:rPr>
        <w:t xml:space="preserve">. </w:t>
      </w:r>
    </w:p>
    <w:p w14:paraId="7C38B722" w14:textId="77777777" w:rsidR="00F0099A" w:rsidRPr="008E5A07" w:rsidRDefault="00216840" w:rsidP="002868F7">
      <w:pPr>
        <w:numPr>
          <w:ilvl w:val="0"/>
          <w:numId w:val="26"/>
        </w:numPr>
        <w:autoSpaceDE w:val="0"/>
        <w:autoSpaceDN w:val="0"/>
        <w:adjustRightInd w:val="0"/>
        <w:ind w:left="284" w:hanging="284"/>
        <w:jc w:val="both"/>
        <w:rPr>
          <w:rFonts w:ascii="Calibri Light" w:hAnsi="Calibri Light" w:cs="Calibri Light"/>
          <w:sz w:val="22"/>
          <w:szCs w:val="22"/>
        </w:rPr>
      </w:pPr>
      <w:r w:rsidRPr="008E5A07">
        <w:rPr>
          <w:rFonts w:ascii="Calibri Light" w:hAnsi="Calibri Light" w:cs="Calibri Light"/>
          <w:sz w:val="22"/>
          <w:szCs w:val="22"/>
        </w:rPr>
        <w:t>L’</w:t>
      </w:r>
      <w:r w:rsidR="00CD190E" w:rsidRPr="008E5A07">
        <w:rPr>
          <w:rFonts w:ascii="Calibri Light" w:hAnsi="Calibri Light" w:cs="Calibri Light"/>
          <w:sz w:val="22"/>
          <w:szCs w:val="22"/>
        </w:rPr>
        <w:t xml:space="preserve">Appaltatore sarà responsabile verso </w:t>
      </w:r>
      <w:r w:rsidR="00F0099A" w:rsidRPr="008E5A07">
        <w:rPr>
          <w:rFonts w:ascii="Calibri Light" w:hAnsi="Calibri Light" w:cs="Calibri Light"/>
          <w:sz w:val="22"/>
          <w:szCs w:val="22"/>
        </w:rPr>
        <w:t>ANPAL Servizi S.p.A.</w:t>
      </w:r>
      <w:r w:rsidR="00CD190E" w:rsidRPr="008E5A07">
        <w:rPr>
          <w:rFonts w:ascii="Calibri Light" w:hAnsi="Calibri Light" w:cs="Calibri Light"/>
          <w:sz w:val="22"/>
          <w:szCs w:val="22"/>
        </w:rPr>
        <w:t xml:space="preserve"> della e</w:t>
      </w:r>
      <w:r w:rsidR="000D7044" w:rsidRPr="008E5A07">
        <w:rPr>
          <w:rFonts w:ascii="Calibri Light" w:hAnsi="Calibri Light" w:cs="Calibri Light"/>
          <w:sz w:val="22"/>
          <w:szCs w:val="22"/>
        </w:rPr>
        <w:t>satta e puntuale esecuzione dei servizi</w:t>
      </w:r>
      <w:r w:rsidR="00CD190E" w:rsidRPr="008E5A07">
        <w:rPr>
          <w:rFonts w:ascii="Calibri Light" w:hAnsi="Calibri Light" w:cs="Calibri Light"/>
          <w:sz w:val="22"/>
          <w:szCs w:val="22"/>
        </w:rPr>
        <w:t xml:space="preserve"> oggetto del contratto, nonché de</w:t>
      </w:r>
      <w:r w:rsidR="00C148A0" w:rsidRPr="008E5A07">
        <w:rPr>
          <w:rFonts w:ascii="Calibri Light" w:hAnsi="Calibri Light" w:cs="Calibri Light"/>
          <w:sz w:val="22"/>
          <w:szCs w:val="22"/>
        </w:rPr>
        <w:t>ll'operato delle Risorse Umane impegnate nelle attività oggetto di appalto</w:t>
      </w:r>
      <w:r w:rsidR="00CD190E" w:rsidRPr="008E5A07">
        <w:rPr>
          <w:rFonts w:ascii="Calibri Light" w:hAnsi="Calibri Light" w:cs="Calibri Light"/>
          <w:sz w:val="22"/>
          <w:szCs w:val="22"/>
        </w:rPr>
        <w:t>.</w:t>
      </w:r>
    </w:p>
    <w:p w14:paraId="5938607C" w14:textId="77777777" w:rsidR="00F0099A" w:rsidRPr="008E5A07" w:rsidRDefault="00A954B6" w:rsidP="002868F7">
      <w:pPr>
        <w:numPr>
          <w:ilvl w:val="0"/>
          <w:numId w:val="26"/>
        </w:numPr>
        <w:autoSpaceDE w:val="0"/>
        <w:autoSpaceDN w:val="0"/>
        <w:adjustRightInd w:val="0"/>
        <w:ind w:left="284" w:hanging="284"/>
        <w:jc w:val="both"/>
        <w:rPr>
          <w:rFonts w:ascii="Calibri Light" w:hAnsi="Calibri Light" w:cs="Calibri Light"/>
          <w:sz w:val="22"/>
          <w:szCs w:val="22"/>
        </w:rPr>
      </w:pPr>
      <w:r w:rsidRPr="008E5A07">
        <w:rPr>
          <w:rFonts w:ascii="Calibri Light" w:hAnsi="Calibri Light" w:cs="Calibri Light"/>
          <w:sz w:val="22"/>
          <w:szCs w:val="22"/>
        </w:rPr>
        <w:t>L’</w:t>
      </w:r>
      <w:r w:rsidR="00CD190E" w:rsidRPr="008E5A07">
        <w:rPr>
          <w:rFonts w:ascii="Calibri Light" w:hAnsi="Calibri Light" w:cs="Calibri Light"/>
          <w:sz w:val="22"/>
          <w:szCs w:val="22"/>
        </w:rPr>
        <w:t xml:space="preserve">Appaltatore sarà obbligato ad osservare tutte </w:t>
      </w:r>
      <w:r w:rsidR="00725B47" w:rsidRPr="008E5A07">
        <w:rPr>
          <w:rFonts w:ascii="Calibri Light" w:hAnsi="Calibri Light" w:cs="Calibri Light"/>
          <w:sz w:val="22"/>
          <w:szCs w:val="22"/>
        </w:rPr>
        <w:t xml:space="preserve">le Leggi e le disposizioni </w:t>
      </w:r>
      <w:r w:rsidR="004A2B25" w:rsidRPr="008E5A07">
        <w:rPr>
          <w:rFonts w:ascii="Calibri Light" w:hAnsi="Calibri Light" w:cs="Calibri Light"/>
          <w:sz w:val="22"/>
          <w:szCs w:val="22"/>
        </w:rPr>
        <w:t>vigenti in materia, incluse quelle relative</w:t>
      </w:r>
      <w:r w:rsidR="00CD190E" w:rsidRPr="008E5A07">
        <w:rPr>
          <w:rFonts w:ascii="Calibri Light" w:hAnsi="Calibri Light" w:cs="Calibri Light"/>
          <w:sz w:val="22"/>
          <w:szCs w:val="22"/>
        </w:rPr>
        <w:t xml:space="preserve"> alla sicurezza dei Lavoratori</w:t>
      </w:r>
      <w:r w:rsidR="00725B47" w:rsidRPr="008E5A07">
        <w:rPr>
          <w:rFonts w:ascii="Calibri Light" w:hAnsi="Calibri Light" w:cs="Calibri Light"/>
          <w:sz w:val="22"/>
          <w:szCs w:val="22"/>
        </w:rPr>
        <w:t xml:space="preserve"> </w:t>
      </w:r>
      <w:r w:rsidR="00CD190E" w:rsidRPr="008E5A07">
        <w:rPr>
          <w:rFonts w:ascii="Calibri Light" w:hAnsi="Calibri Light" w:cs="Calibri Light"/>
          <w:sz w:val="22"/>
          <w:szCs w:val="22"/>
        </w:rPr>
        <w:t>e alla prevenzione degli infortuni.</w:t>
      </w:r>
    </w:p>
    <w:p w14:paraId="0A580E92" w14:textId="77777777" w:rsidR="00EF5081" w:rsidRDefault="00CD190E" w:rsidP="002868F7">
      <w:pPr>
        <w:numPr>
          <w:ilvl w:val="0"/>
          <w:numId w:val="26"/>
        </w:numPr>
        <w:autoSpaceDE w:val="0"/>
        <w:autoSpaceDN w:val="0"/>
        <w:adjustRightInd w:val="0"/>
        <w:ind w:left="284" w:hanging="284"/>
        <w:jc w:val="both"/>
        <w:rPr>
          <w:rFonts w:ascii="Calibri Light" w:hAnsi="Calibri Light" w:cs="Calibri Light"/>
          <w:sz w:val="22"/>
          <w:szCs w:val="22"/>
        </w:rPr>
      </w:pPr>
      <w:r w:rsidRPr="008E5A07">
        <w:rPr>
          <w:rFonts w:ascii="Calibri Light" w:hAnsi="Calibri Light" w:cs="Calibri Light"/>
          <w:sz w:val="22"/>
          <w:szCs w:val="22"/>
        </w:rPr>
        <w:t xml:space="preserve">L’Appaltatore sarà obbligato a rispettare, </w:t>
      </w:r>
      <w:r w:rsidR="00725B47" w:rsidRPr="008E5A07">
        <w:rPr>
          <w:rFonts w:ascii="Calibri Light" w:hAnsi="Calibri Light" w:cs="Calibri Light"/>
          <w:sz w:val="22"/>
          <w:szCs w:val="22"/>
        </w:rPr>
        <w:t xml:space="preserve">per il proprio Personale, tutte le norme e le </w:t>
      </w:r>
      <w:r w:rsidRPr="008E5A07">
        <w:rPr>
          <w:rFonts w:ascii="Calibri Light" w:hAnsi="Calibri Light" w:cs="Calibri Light"/>
          <w:sz w:val="22"/>
          <w:szCs w:val="22"/>
        </w:rPr>
        <w:t>disposizioni in materia di assistenza e previdenza obbligatorie,</w:t>
      </w:r>
      <w:r w:rsidR="00725B47" w:rsidRPr="008E5A07">
        <w:rPr>
          <w:rFonts w:ascii="Calibri Light" w:hAnsi="Calibri Light" w:cs="Calibri Light"/>
          <w:sz w:val="22"/>
          <w:szCs w:val="22"/>
        </w:rPr>
        <w:t xml:space="preserve"> fornendo a </w:t>
      </w:r>
      <w:r w:rsidR="00F0099A" w:rsidRPr="008E5A07">
        <w:rPr>
          <w:rFonts w:ascii="Calibri Light" w:hAnsi="Calibri Light" w:cs="Calibri Light"/>
          <w:sz w:val="22"/>
          <w:szCs w:val="22"/>
        </w:rPr>
        <w:t>ANPAL Servizi S.p.A.</w:t>
      </w:r>
      <w:r w:rsidR="00725B47" w:rsidRPr="008E5A07">
        <w:rPr>
          <w:rFonts w:ascii="Calibri Light" w:hAnsi="Calibri Light" w:cs="Calibri Light"/>
          <w:sz w:val="22"/>
          <w:szCs w:val="22"/>
        </w:rPr>
        <w:t xml:space="preserve"> la relativa certificaz</w:t>
      </w:r>
      <w:r w:rsidR="004A2B25" w:rsidRPr="008E5A07">
        <w:rPr>
          <w:rFonts w:ascii="Calibri Light" w:hAnsi="Calibri Light" w:cs="Calibri Light"/>
          <w:sz w:val="22"/>
          <w:szCs w:val="22"/>
        </w:rPr>
        <w:t>ione richiesta</w:t>
      </w:r>
      <w:r w:rsidR="00C148A0" w:rsidRPr="008E5A07">
        <w:rPr>
          <w:rFonts w:ascii="Calibri Light" w:hAnsi="Calibri Light" w:cs="Calibri Light"/>
          <w:sz w:val="22"/>
          <w:szCs w:val="22"/>
        </w:rPr>
        <w:t>.</w:t>
      </w:r>
    </w:p>
    <w:p w14:paraId="73770C68" w14:textId="77777777" w:rsidR="008000D4" w:rsidRPr="008E5A07" w:rsidRDefault="008000D4"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7</w:t>
      </w:r>
      <w:r w:rsidR="00E13E17" w:rsidRPr="008E5A07">
        <w:rPr>
          <w:rFonts w:ascii="Calibri Light" w:hAnsi="Calibri Light" w:cs="Calibri Light"/>
          <w:sz w:val="22"/>
          <w:szCs w:val="22"/>
        </w:rPr>
        <w:t xml:space="preserve"> - </w:t>
      </w:r>
      <w:r w:rsidRPr="008E5A07">
        <w:rPr>
          <w:rFonts w:ascii="Calibri Light" w:hAnsi="Calibri Light" w:cs="Calibri Light"/>
          <w:sz w:val="22"/>
          <w:szCs w:val="22"/>
        </w:rPr>
        <w:t>Penali</w:t>
      </w:r>
    </w:p>
    <w:p w14:paraId="1B510D1F" w14:textId="77777777" w:rsidR="008000D4" w:rsidRPr="008E5A07" w:rsidRDefault="008000D4" w:rsidP="008000D4">
      <w:pPr>
        <w:autoSpaceDE w:val="0"/>
        <w:autoSpaceDN w:val="0"/>
        <w:adjustRightInd w:val="0"/>
        <w:jc w:val="both"/>
        <w:rPr>
          <w:rFonts w:ascii="Calibri Light" w:hAnsi="Calibri Light" w:cs="Calibri Light"/>
          <w:sz w:val="22"/>
          <w:szCs w:val="22"/>
        </w:rPr>
      </w:pPr>
      <w:r w:rsidRPr="008E5A07">
        <w:rPr>
          <w:rFonts w:ascii="Calibri Light" w:hAnsi="Calibri Light" w:cs="Calibri Light"/>
          <w:sz w:val="22"/>
          <w:szCs w:val="22"/>
        </w:rPr>
        <w:t>In ogni ipotesi di inadempimento, anche parziale, alle obbligazioni derivanti dal presente contratto saranno applicate le penali di cui al Paragrafo “Penali” del</w:t>
      </w:r>
      <w:r w:rsidR="0034687B" w:rsidRPr="008E5A07">
        <w:rPr>
          <w:rFonts w:ascii="Calibri Light" w:hAnsi="Calibri Light" w:cs="Calibri Light"/>
          <w:sz w:val="22"/>
          <w:szCs w:val="22"/>
        </w:rPr>
        <w:t>la Lettera di invito</w:t>
      </w:r>
      <w:r w:rsidRPr="008E5A07">
        <w:rPr>
          <w:rFonts w:ascii="Calibri Light" w:hAnsi="Calibri Light" w:cs="Calibri Light"/>
          <w:sz w:val="22"/>
          <w:szCs w:val="22"/>
        </w:rPr>
        <w:t>, fino alla concorrenza e secondo le modalità ivi previste.</w:t>
      </w:r>
    </w:p>
    <w:p w14:paraId="1C649FAA" w14:textId="77777777" w:rsidR="00333F90" w:rsidRPr="008E5A07" w:rsidRDefault="00C148A0"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w:t>
      </w:r>
      <w:r w:rsidR="008000D4" w:rsidRPr="008E5A07">
        <w:rPr>
          <w:rFonts w:ascii="Calibri Light" w:hAnsi="Calibri Light" w:cs="Calibri Light"/>
          <w:sz w:val="22"/>
          <w:szCs w:val="22"/>
        </w:rPr>
        <w:t>icolo 8</w:t>
      </w:r>
      <w:r w:rsidR="00B23D1D">
        <w:rPr>
          <w:rFonts w:ascii="Calibri Light" w:hAnsi="Calibri Light" w:cs="Calibri Light"/>
          <w:sz w:val="22"/>
          <w:szCs w:val="22"/>
        </w:rPr>
        <w:t xml:space="preserve"> - </w:t>
      </w:r>
      <w:r w:rsidR="0016500E" w:rsidRPr="008E5A07">
        <w:rPr>
          <w:rFonts w:ascii="Calibri Light" w:hAnsi="Calibri Light" w:cs="Calibri Light"/>
          <w:sz w:val="22"/>
          <w:szCs w:val="22"/>
        </w:rPr>
        <w:t>Obbligo di riservatezza</w:t>
      </w:r>
    </w:p>
    <w:p w14:paraId="199D7986" w14:textId="0E0D70EC" w:rsidR="00786AD5" w:rsidRDefault="00341341" w:rsidP="00C06B52">
      <w:pPr>
        <w:jc w:val="both"/>
        <w:rPr>
          <w:rFonts w:ascii="Calibri Light" w:hAnsi="Calibri Light" w:cs="Calibri Light"/>
          <w:sz w:val="22"/>
          <w:szCs w:val="22"/>
        </w:rPr>
      </w:pPr>
      <w:r w:rsidRPr="008E5A07">
        <w:rPr>
          <w:rFonts w:ascii="Calibri Light" w:hAnsi="Calibri Light" w:cs="Calibri Light"/>
          <w:sz w:val="22"/>
          <w:szCs w:val="22"/>
        </w:rPr>
        <w:t xml:space="preserve">L’Appaltatore </w:t>
      </w:r>
      <w:r w:rsidR="003454F1" w:rsidRPr="008E5A07">
        <w:rPr>
          <w:rFonts w:ascii="Calibri Light" w:hAnsi="Calibri Light" w:cs="Calibri Light"/>
          <w:sz w:val="22"/>
          <w:szCs w:val="22"/>
        </w:rPr>
        <w:t>sarà tenuto</w:t>
      </w:r>
      <w:r w:rsidR="00786AD5" w:rsidRPr="008E5A07">
        <w:rPr>
          <w:rFonts w:ascii="Calibri Light" w:hAnsi="Calibri Light" w:cs="Calibri Light"/>
          <w:sz w:val="22"/>
          <w:szCs w:val="22"/>
        </w:rPr>
        <w:t xml:space="preserve"> ad osservare rigorosamente le regole del segreto</w:t>
      </w:r>
      <w:r w:rsidR="00FC7408" w:rsidRPr="008E5A07">
        <w:rPr>
          <w:rFonts w:ascii="Calibri Light" w:hAnsi="Calibri Light" w:cs="Calibri Light"/>
          <w:sz w:val="22"/>
          <w:szCs w:val="22"/>
        </w:rPr>
        <w:t xml:space="preserve"> professionale</w:t>
      </w:r>
      <w:r w:rsidR="00786AD5" w:rsidRPr="008E5A07">
        <w:rPr>
          <w:rFonts w:ascii="Calibri Light" w:hAnsi="Calibri Light" w:cs="Calibri Light"/>
          <w:sz w:val="22"/>
          <w:szCs w:val="22"/>
        </w:rPr>
        <w:t xml:space="preserve"> a proposito di fatti, informazioni, conoscenze od altro di cui avrà comunicazione o prenderà atto nello svolgimento dell’incarico in oggetto. Tali informazioni non potranno in nessun modo essere cedute a terzi. La presente clausola riveste per </w:t>
      </w:r>
      <w:r w:rsidR="00F0099A" w:rsidRPr="008E5A07">
        <w:rPr>
          <w:rFonts w:ascii="Calibri Light" w:hAnsi="Calibri Light" w:cs="Calibri Light"/>
          <w:sz w:val="22"/>
          <w:szCs w:val="22"/>
        </w:rPr>
        <w:t>ANPAL Servizi S.p.A.</w:t>
      </w:r>
      <w:r w:rsidR="002D13E4" w:rsidRPr="008E5A07">
        <w:rPr>
          <w:rFonts w:ascii="Calibri Light" w:hAnsi="Calibri Light" w:cs="Calibri Light"/>
          <w:sz w:val="22"/>
          <w:szCs w:val="22"/>
        </w:rPr>
        <w:t xml:space="preserve"> </w:t>
      </w:r>
      <w:r w:rsidR="00786AD5" w:rsidRPr="008E5A07">
        <w:rPr>
          <w:rFonts w:ascii="Calibri Light" w:hAnsi="Calibri Light" w:cs="Calibri Light"/>
          <w:sz w:val="22"/>
          <w:szCs w:val="22"/>
        </w:rPr>
        <w:t xml:space="preserve">carattere essenziale e la sua violazione potrà dar luogo alla risoluzione di diritto dell’incarico ai sensi e per gli effetti dell’art. 1456 del Codice Civile. </w:t>
      </w:r>
    </w:p>
    <w:p w14:paraId="1E62441A" w14:textId="2AB0CDBB" w:rsidR="00341341" w:rsidRPr="008E5A07" w:rsidRDefault="008000D4"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9</w:t>
      </w:r>
      <w:r w:rsidR="00B23D1D">
        <w:rPr>
          <w:rFonts w:ascii="Calibri Light" w:hAnsi="Calibri Light" w:cs="Calibri Light"/>
          <w:sz w:val="22"/>
          <w:szCs w:val="22"/>
        </w:rPr>
        <w:t xml:space="preserve"> - </w:t>
      </w:r>
      <w:r w:rsidR="003461BE" w:rsidRPr="008E5A07">
        <w:rPr>
          <w:rFonts w:ascii="Calibri Light" w:hAnsi="Calibri Light" w:cs="Calibri Light"/>
          <w:sz w:val="22"/>
          <w:szCs w:val="22"/>
        </w:rPr>
        <w:t>Divieto di subappalto e di cessione del contratto</w:t>
      </w:r>
    </w:p>
    <w:p w14:paraId="7178C8A8" w14:textId="77777777" w:rsidR="003461BE" w:rsidRDefault="006D5EF1" w:rsidP="00576DFC">
      <w:pPr>
        <w:jc w:val="both"/>
        <w:rPr>
          <w:rFonts w:ascii="Calibri Light" w:hAnsi="Calibri Light" w:cs="Calibri Light"/>
          <w:bCs/>
          <w:sz w:val="22"/>
          <w:szCs w:val="22"/>
        </w:rPr>
      </w:pPr>
      <w:r w:rsidRPr="008E5A07">
        <w:rPr>
          <w:rFonts w:ascii="Calibri Light" w:hAnsi="Calibri Light" w:cs="Calibri Light"/>
          <w:sz w:val="22"/>
          <w:szCs w:val="22"/>
        </w:rPr>
        <w:t xml:space="preserve">È </w:t>
      </w:r>
      <w:r w:rsidR="004E05BA" w:rsidRPr="008E5A07">
        <w:rPr>
          <w:rFonts w:ascii="Calibri Light" w:hAnsi="Calibri Light" w:cs="Calibri Light"/>
          <w:sz w:val="22"/>
          <w:szCs w:val="22"/>
        </w:rPr>
        <w:t>fatto esplicito divieto al Fornitore</w:t>
      </w:r>
      <w:r w:rsidR="00BF6865" w:rsidRPr="008E5A07">
        <w:rPr>
          <w:rFonts w:ascii="Calibri Light" w:hAnsi="Calibri Light" w:cs="Calibri Light"/>
          <w:bCs/>
          <w:sz w:val="22"/>
          <w:szCs w:val="22"/>
        </w:rPr>
        <w:t xml:space="preserve"> di cedere</w:t>
      </w:r>
      <w:r w:rsidR="008146FF" w:rsidRPr="008E5A07">
        <w:rPr>
          <w:rFonts w:ascii="Calibri Light" w:hAnsi="Calibri Light" w:cs="Calibri Light"/>
          <w:bCs/>
          <w:sz w:val="22"/>
          <w:szCs w:val="22"/>
        </w:rPr>
        <w:t>,</w:t>
      </w:r>
      <w:r w:rsidR="00BF6865" w:rsidRPr="008E5A07">
        <w:rPr>
          <w:rFonts w:ascii="Calibri Light" w:hAnsi="Calibri Light" w:cs="Calibri Light"/>
          <w:bCs/>
          <w:sz w:val="22"/>
          <w:szCs w:val="22"/>
        </w:rPr>
        <w:t xml:space="preserve"> anche parzialmente</w:t>
      </w:r>
      <w:r w:rsidR="008146FF" w:rsidRPr="008E5A07">
        <w:rPr>
          <w:rFonts w:ascii="Calibri Light" w:hAnsi="Calibri Light" w:cs="Calibri Light"/>
          <w:bCs/>
          <w:sz w:val="22"/>
          <w:szCs w:val="22"/>
        </w:rPr>
        <w:t>,</w:t>
      </w:r>
      <w:r w:rsidR="00BF6865" w:rsidRPr="008E5A07">
        <w:rPr>
          <w:rFonts w:ascii="Calibri Light" w:hAnsi="Calibri Light" w:cs="Calibri Light"/>
          <w:bCs/>
          <w:sz w:val="22"/>
          <w:szCs w:val="22"/>
        </w:rPr>
        <w:t xml:space="preserve"> il presente contratto, sotto la comminatoria dell’immediata risoluzione, salvo i maggiori danni accertati. Allo stesso modo, è vietato il subappalto.</w:t>
      </w:r>
    </w:p>
    <w:p w14:paraId="28399168" w14:textId="77777777" w:rsidR="00AF22D3" w:rsidRPr="008E5A07" w:rsidRDefault="00AF22D3" w:rsidP="00576DFC">
      <w:pPr>
        <w:jc w:val="both"/>
        <w:rPr>
          <w:rFonts w:ascii="Calibri Light" w:hAnsi="Calibri Light" w:cs="Calibri Light"/>
          <w:sz w:val="22"/>
          <w:szCs w:val="22"/>
        </w:rPr>
      </w:pPr>
    </w:p>
    <w:p w14:paraId="41B77104" w14:textId="3819D05D" w:rsidR="00603DFB" w:rsidRPr="008E5A07" w:rsidRDefault="008000D4"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10</w:t>
      </w:r>
      <w:r w:rsidR="00B23D1D">
        <w:rPr>
          <w:rFonts w:ascii="Calibri Light" w:hAnsi="Calibri Light" w:cs="Calibri Light"/>
          <w:sz w:val="22"/>
          <w:szCs w:val="22"/>
        </w:rPr>
        <w:t xml:space="preserve"> - </w:t>
      </w:r>
      <w:r w:rsidR="00603DFB" w:rsidRPr="008E5A07">
        <w:rPr>
          <w:rFonts w:ascii="Calibri Light" w:hAnsi="Calibri Light" w:cs="Calibri Light"/>
          <w:sz w:val="22"/>
          <w:szCs w:val="22"/>
        </w:rPr>
        <w:t>Autorizzazioni</w:t>
      </w:r>
    </w:p>
    <w:p w14:paraId="40142CCC" w14:textId="77777777" w:rsidR="00603DFB" w:rsidRDefault="00603DFB" w:rsidP="00EB0893">
      <w:pPr>
        <w:autoSpaceDE w:val="0"/>
        <w:autoSpaceDN w:val="0"/>
        <w:adjustRightInd w:val="0"/>
        <w:jc w:val="both"/>
        <w:rPr>
          <w:rFonts w:ascii="Calibri Light" w:hAnsi="Calibri Light" w:cs="Calibri Light"/>
          <w:sz w:val="22"/>
          <w:szCs w:val="22"/>
        </w:rPr>
      </w:pPr>
      <w:r w:rsidRPr="008E5A07">
        <w:rPr>
          <w:rFonts w:ascii="Calibri Light" w:hAnsi="Calibri Light" w:cs="Calibri Light"/>
          <w:sz w:val="22"/>
          <w:szCs w:val="22"/>
        </w:rPr>
        <w:t>L’Appaltatore dichiara, a pena di risoluzione di diritto del presente</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Contratto, e del risarcimento dei danni, di avere ottenuto le autorizzazioni,</w:t>
      </w:r>
      <w:r w:rsidR="00EB0893" w:rsidRPr="008E5A07">
        <w:rPr>
          <w:rFonts w:ascii="Calibri Light" w:hAnsi="Calibri Light" w:cs="Calibri Light"/>
          <w:sz w:val="22"/>
          <w:szCs w:val="22"/>
        </w:rPr>
        <w:t xml:space="preserve"> </w:t>
      </w:r>
      <w:r w:rsidR="006F2A4F" w:rsidRPr="008E5A07">
        <w:rPr>
          <w:rFonts w:ascii="Calibri Light" w:hAnsi="Calibri Light" w:cs="Calibri Light"/>
          <w:sz w:val="22"/>
          <w:szCs w:val="22"/>
        </w:rPr>
        <w:t>concessioni, nulla osta ec</w:t>
      </w:r>
      <w:r w:rsidRPr="008E5A07">
        <w:rPr>
          <w:rFonts w:ascii="Calibri Light" w:hAnsi="Calibri Light" w:cs="Calibri Light"/>
          <w:sz w:val="22"/>
          <w:szCs w:val="22"/>
        </w:rPr>
        <w:t>c, iscrizioni presso registri/albi e di avere compiuto</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le formalità occorrenti per l’esecuzione di tutte le prestazioni oggetto del</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Servizio, secondo norme, leggi e regolamenti vigenti.</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L’Appaltatore darà immediat</w:t>
      </w:r>
      <w:r w:rsidR="00EB0893" w:rsidRPr="008E5A07">
        <w:rPr>
          <w:rFonts w:ascii="Calibri Light" w:hAnsi="Calibri Light" w:cs="Calibri Light"/>
          <w:sz w:val="22"/>
          <w:szCs w:val="22"/>
        </w:rPr>
        <w:t>a comunicazione alla Società</w:t>
      </w:r>
      <w:r w:rsidRPr="008E5A07">
        <w:rPr>
          <w:rFonts w:ascii="Calibri Light" w:hAnsi="Calibri Light" w:cs="Calibri Light"/>
          <w:sz w:val="22"/>
          <w:szCs w:val="22"/>
        </w:rPr>
        <w:t xml:space="preserve"> qualora</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subisca da parte della P.A. o dell’Ente preposto, anche per cause ad esso</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 xml:space="preserve">non imputabili, atti di revoca, di </w:t>
      </w:r>
      <w:r w:rsidRPr="008E5A07">
        <w:rPr>
          <w:rFonts w:ascii="Calibri Light" w:hAnsi="Calibri Light" w:cs="Calibri Light"/>
          <w:sz w:val="22"/>
          <w:szCs w:val="22"/>
        </w:rPr>
        <w:lastRenderedPageBreak/>
        <w:t>cancellazione, di sospensione o quant’altro</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 xml:space="preserve">sia suscettibile di impedire l’esecuzione, in </w:t>
      </w:r>
      <w:r w:rsidR="00EB0893" w:rsidRPr="008E5A07">
        <w:rPr>
          <w:rFonts w:ascii="Calibri Light" w:hAnsi="Calibri Light" w:cs="Calibri Light"/>
          <w:sz w:val="22"/>
          <w:szCs w:val="22"/>
        </w:rPr>
        <w:t xml:space="preserve">tutto o in parte, del servizio. In tal caso, </w:t>
      </w:r>
      <w:smartTag w:uri="urn:schemas-microsoft-com:office:smarttags" w:element="PersonName">
        <w:smartTagPr>
          <w:attr w:name="ProductID" w:val="la Societ￠"/>
        </w:smartTagPr>
        <w:r w:rsidR="00EB0893" w:rsidRPr="008E5A07">
          <w:rPr>
            <w:rFonts w:ascii="Calibri Light" w:hAnsi="Calibri Light" w:cs="Calibri Light"/>
            <w:sz w:val="22"/>
            <w:szCs w:val="22"/>
          </w:rPr>
          <w:t>la Società</w:t>
        </w:r>
      </w:smartTag>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avrà la facoltà di risolvere il presente Contratto,</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in tutto o i</w:t>
      </w:r>
      <w:r w:rsidR="00EB0893" w:rsidRPr="008E5A07">
        <w:rPr>
          <w:rFonts w:ascii="Calibri Light" w:hAnsi="Calibri Light" w:cs="Calibri Light"/>
          <w:sz w:val="22"/>
          <w:szCs w:val="22"/>
        </w:rPr>
        <w:t xml:space="preserve">n parte </w:t>
      </w:r>
      <w:r w:rsidRPr="008E5A07">
        <w:rPr>
          <w:rFonts w:ascii="Calibri Light" w:hAnsi="Calibri Light" w:cs="Calibri Light"/>
          <w:sz w:val="22"/>
          <w:szCs w:val="22"/>
        </w:rPr>
        <w:t>in relazione all’evento che si è verificato, riservandosi di</w:t>
      </w:r>
      <w:r w:rsidR="00EB0893" w:rsidRPr="008E5A07">
        <w:rPr>
          <w:rFonts w:ascii="Calibri Light" w:hAnsi="Calibri Light" w:cs="Calibri Light"/>
          <w:sz w:val="22"/>
          <w:szCs w:val="22"/>
        </w:rPr>
        <w:t xml:space="preserve"> </w:t>
      </w:r>
      <w:r w:rsidRPr="008E5A07">
        <w:rPr>
          <w:rFonts w:ascii="Calibri Light" w:hAnsi="Calibri Light" w:cs="Calibri Light"/>
          <w:sz w:val="22"/>
          <w:szCs w:val="22"/>
        </w:rPr>
        <w:t>richiedere il risarcimento di eventuali danni.</w:t>
      </w:r>
    </w:p>
    <w:p w14:paraId="1E072E11" w14:textId="77777777" w:rsidR="00EB0893" w:rsidRPr="008E5A07" w:rsidRDefault="008000D4"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11</w:t>
      </w:r>
      <w:r w:rsidR="00B23D1D">
        <w:rPr>
          <w:rFonts w:ascii="Calibri Light" w:hAnsi="Calibri Light" w:cs="Calibri Light"/>
          <w:sz w:val="22"/>
          <w:szCs w:val="22"/>
        </w:rPr>
        <w:t xml:space="preserve"> - </w:t>
      </w:r>
      <w:r w:rsidR="00EB0893" w:rsidRPr="008E5A07">
        <w:rPr>
          <w:rFonts w:ascii="Calibri Light" w:hAnsi="Calibri Light" w:cs="Calibri Light"/>
          <w:sz w:val="22"/>
          <w:szCs w:val="22"/>
        </w:rPr>
        <w:t>Trattamento dei dati personali</w:t>
      </w:r>
    </w:p>
    <w:p w14:paraId="327651C4" w14:textId="77777777" w:rsidR="00F14A3D" w:rsidRPr="008E5A07" w:rsidRDefault="00F14A3D" w:rsidP="00F14A3D">
      <w:pPr>
        <w:tabs>
          <w:tab w:val="left" w:pos="0"/>
        </w:tabs>
        <w:jc w:val="both"/>
        <w:rPr>
          <w:rFonts w:ascii="Calibri Light" w:hAnsi="Calibri Light" w:cs="Calibri Light"/>
          <w:sz w:val="22"/>
          <w:szCs w:val="22"/>
        </w:rPr>
      </w:pPr>
      <w:r w:rsidRPr="008E5A07">
        <w:rPr>
          <w:rFonts w:ascii="Calibri Light" w:hAnsi="Calibri Light" w:cs="Calibri Light"/>
          <w:sz w:val="22"/>
          <w:szCs w:val="22"/>
        </w:rPr>
        <w:t>In relazione ai dati personali il cui conferimento è richiesto ai fini della gara, si precisa che:</w:t>
      </w:r>
    </w:p>
    <w:p w14:paraId="74A5F185" w14:textId="408F4D55" w:rsidR="00F14A3D" w:rsidRPr="008E5A07" w:rsidRDefault="00F14A3D" w:rsidP="000840E4">
      <w:pPr>
        <w:numPr>
          <w:ilvl w:val="0"/>
          <w:numId w:val="35"/>
        </w:numPr>
        <w:tabs>
          <w:tab w:val="left" w:pos="0"/>
        </w:tabs>
        <w:ind w:left="284" w:hanging="284"/>
        <w:jc w:val="both"/>
        <w:rPr>
          <w:rFonts w:ascii="Calibri Light" w:hAnsi="Calibri Light" w:cs="Calibri Light"/>
          <w:sz w:val="22"/>
          <w:szCs w:val="22"/>
        </w:rPr>
      </w:pPr>
      <w:r w:rsidRPr="008E5A07">
        <w:rPr>
          <w:rFonts w:ascii="Calibri Light" w:hAnsi="Calibri Light" w:cs="Calibri Light"/>
          <w:sz w:val="22"/>
          <w:szCs w:val="22"/>
        </w:rPr>
        <w:t xml:space="preserve">il titolare del trattamento è ANPAL Servizi S.p.A. con sede in Roma, Via Guidubaldo del Monte n. 60. Responsabile per la Protezione dei Dati Personali di </w:t>
      </w:r>
      <w:r w:rsidR="000840E4" w:rsidRPr="008E5A07">
        <w:rPr>
          <w:rFonts w:ascii="Calibri Light" w:hAnsi="Calibri Light" w:cs="Calibri Light"/>
          <w:sz w:val="22"/>
          <w:szCs w:val="22"/>
        </w:rPr>
        <w:t xml:space="preserve">ANPAL </w:t>
      </w:r>
      <w:r w:rsidRPr="008E5A07">
        <w:rPr>
          <w:rFonts w:ascii="Calibri Light" w:hAnsi="Calibri Light" w:cs="Calibri Light"/>
          <w:sz w:val="22"/>
          <w:szCs w:val="22"/>
        </w:rPr>
        <w:t xml:space="preserve">Servizi è Giuseppe Bartone, a cui gli interessati possono rivolgersi scrivendo a </w:t>
      </w:r>
      <w:hyperlink r:id="rId12" w:history="1">
        <w:r w:rsidR="000840E4" w:rsidRPr="008A2B5C">
          <w:rPr>
            <w:rStyle w:val="Collegamentoipertestuale"/>
            <w:rFonts w:ascii="Calibri Light" w:hAnsi="Calibri Light" w:cs="Calibri Light"/>
            <w:sz w:val="22"/>
            <w:szCs w:val="22"/>
          </w:rPr>
          <w:t>rpd@anpalservizi.it</w:t>
        </w:r>
      </w:hyperlink>
      <w:r w:rsidR="000840E4">
        <w:rPr>
          <w:rFonts w:ascii="Calibri Light" w:hAnsi="Calibri Light" w:cs="Calibri Light"/>
          <w:sz w:val="22"/>
          <w:szCs w:val="22"/>
        </w:rPr>
        <w:t xml:space="preserve"> </w:t>
      </w:r>
      <w:r w:rsidRPr="008E5A07">
        <w:rPr>
          <w:rFonts w:ascii="Calibri Light" w:hAnsi="Calibri Light" w:cs="Calibri Light"/>
          <w:sz w:val="22"/>
          <w:szCs w:val="22"/>
        </w:rPr>
        <w:t>per richiedere l’esercizio dei diritti previsti dal Regolamento (UE) 2016/679 (aggiornamento, modifica, minimizzazione. Eventuale richiesta di cancellazione potrà essere soddisfatta solo una volta esperite tutte le fasi di gara e di rendicontazione).</w:t>
      </w:r>
    </w:p>
    <w:p w14:paraId="1B99370A" w14:textId="77777777" w:rsidR="00F14A3D" w:rsidRPr="008E5A07" w:rsidRDefault="00F14A3D" w:rsidP="000840E4">
      <w:pPr>
        <w:numPr>
          <w:ilvl w:val="0"/>
          <w:numId w:val="35"/>
        </w:numPr>
        <w:tabs>
          <w:tab w:val="left" w:pos="0"/>
        </w:tabs>
        <w:ind w:left="284" w:hanging="284"/>
        <w:jc w:val="both"/>
        <w:rPr>
          <w:rFonts w:ascii="Calibri Light" w:hAnsi="Calibri Light" w:cs="Calibri Light"/>
          <w:sz w:val="22"/>
          <w:szCs w:val="22"/>
        </w:rPr>
      </w:pPr>
      <w:r w:rsidRPr="008E5A07">
        <w:rPr>
          <w:rFonts w:ascii="Calibri Light" w:hAnsi="Calibri Light" w:cs="Calibri Light"/>
          <w:sz w:val="22"/>
          <w:szCs w:val="22"/>
        </w:rPr>
        <w:t>Ai sensi dell’art. 6, par. 1, lett. b del GDPR, il consenso non è dovuto in quanto il trattamento dei dati conferiti è necessario per l’esecuzione di un contratto o all’esecuzione di misure precontrattuali;</w:t>
      </w:r>
    </w:p>
    <w:p w14:paraId="3E4FE3F5" w14:textId="77777777" w:rsidR="00F14A3D" w:rsidRPr="008E5A07" w:rsidRDefault="00F14A3D" w:rsidP="000840E4">
      <w:pPr>
        <w:numPr>
          <w:ilvl w:val="0"/>
          <w:numId w:val="35"/>
        </w:numPr>
        <w:tabs>
          <w:tab w:val="left" w:pos="0"/>
        </w:tabs>
        <w:ind w:left="284" w:hanging="284"/>
        <w:jc w:val="both"/>
        <w:rPr>
          <w:rFonts w:ascii="Calibri Light" w:hAnsi="Calibri Light" w:cs="Calibri Light"/>
          <w:sz w:val="22"/>
          <w:szCs w:val="22"/>
        </w:rPr>
      </w:pPr>
      <w:r w:rsidRPr="008E5A07">
        <w:rPr>
          <w:rFonts w:ascii="Calibri Light" w:hAnsi="Calibri Light" w:cs="Calibri Light"/>
          <w:sz w:val="22"/>
          <w:szCs w:val="22"/>
        </w:rPr>
        <w:t>il trattamento dei dati avviene ai soli fini dello svolgimento della gara e per i procedimenti amministrativi e giurisdizionali conseguenti, nel rispetto del segreto aziendale e industriale;</w:t>
      </w:r>
    </w:p>
    <w:p w14:paraId="4EC68E20" w14:textId="77777777" w:rsidR="00F14A3D" w:rsidRPr="008E5A07" w:rsidRDefault="00F14A3D" w:rsidP="000840E4">
      <w:pPr>
        <w:numPr>
          <w:ilvl w:val="0"/>
          <w:numId w:val="35"/>
        </w:numPr>
        <w:tabs>
          <w:tab w:val="left" w:pos="0"/>
        </w:tabs>
        <w:ind w:left="284" w:hanging="284"/>
        <w:jc w:val="both"/>
        <w:rPr>
          <w:rFonts w:ascii="Calibri Light" w:hAnsi="Calibri Light" w:cs="Calibri Light"/>
          <w:sz w:val="22"/>
          <w:szCs w:val="22"/>
        </w:rPr>
      </w:pPr>
      <w:r w:rsidRPr="008E5A07">
        <w:rPr>
          <w:rFonts w:ascii="Calibri Light" w:hAnsi="Calibri Light" w:cs="Calibri Light"/>
          <w:sz w:val="22"/>
          <w:szCs w:val="22"/>
        </w:rPr>
        <w:t>Il conferimento dei dati è obbligatorio ai fini della partecipazione alla procedura di affidamento, pena l'esclusione; per l'aggiudicatario il conferimento è altresì obbligatorio ai fini della stipulazione dell’eventuale contratto e dell'adempimento di tutti gli obblighi conseguenti ai sensi di legge;</w:t>
      </w:r>
    </w:p>
    <w:p w14:paraId="4138ADE1" w14:textId="127DC583" w:rsidR="00F14A3D" w:rsidRPr="008E5A07" w:rsidRDefault="00F14A3D" w:rsidP="000840E4">
      <w:pPr>
        <w:numPr>
          <w:ilvl w:val="0"/>
          <w:numId w:val="35"/>
        </w:numPr>
        <w:tabs>
          <w:tab w:val="left" w:pos="0"/>
        </w:tabs>
        <w:ind w:left="284" w:hanging="284"/>
        <w:jc w:val="both"/>
        <w:rPr>
          <w:rFonts w:ascii="Calibri Light" w:hAnsi="Calibri Light" w:cs="Calibri Light"/>
          <w:sz w:val="22"/>
          <w:szCs w:val="22"/>
        </w:rPr>
      </w:pPr>
      <w:r w:rsidRPr="008E5A07">
        <w:rPr>
          <w:rFonts w:ascii="Calibri Light" w:hAnsi="Calibri Light" w:cs="Calibri Light"/>
          <w:sz w:val="22"/>
          <w:szCs w:val="22"/>
        </w:rPr>
        <w:t>I dati possono essere portati a conoscenza degli incaricati autorizzati dal titolare e dei componenti della commissione di gara, possono essere comunicati ai soggetti verso i quali la comunicazione sia obbligatoria per legge o regolamento, o a soggetti verso i quali la comunicazione sia necessaria in caso di contenzioso. I dati saranno comunicati anche ai soggetti che svolgono attività di verifica amministrativa contabile sulle spese sostenute da ANPAL Servizi S.p.A</w:t>
      </w:r>
      <w:r w:rsidR="000840E4">
        <w:rPr>
          <w:rFonts w:ascii="Calibri Light" w:hAnsi="Calibri Light" w:cs="Calibri Light"/>
          <w:sz w:val="22"/>
          <w:szCs w:val="22"/>
        </w:rPr>
        <w:t>.</w:t>
      </w:r>
      <w:r w:rsidRPr="008E5A07">
        <w:rPr>
          <w:rFonts w:ascii="Calibri Light" w:hAnsi="Calibri Light" w:cs="Calibri Light"/>
          <w:sz w:val="22"/>
          <w:szCs w:val="22"/>
        </w:rPr>
        <w:t>;</w:t>
      </w:r>
    </w:p>
    <w:p w14:paraId="660F5B79" w14:textId="76C5A5F5" w:rsidR="00F14A3D" w:rsidRPr="008E5A07" w:rsidRDefault="00F14A3D" w:rsidP="000840E4">
      <w:pPr>
        <w:numPr>
          <w:ilvl w:val="0"/>
          <w:numId w:val="35"/>
        </w:numPr>
        <w:tabs>
          <w:tab w:val="left" w:pos="0"/>
        </w:tabs>
        <w:ind w:left="284" w:hanging="284"/>
        <w:jc w:val="both"/>
        <w:rPr>
          <w:rFonts w:ascii="Calibri Light" w:hAnsi="Calibri Light" w:cs="Calibri Light"/>
          <w:sz w:val="22"/>
          <w:szCs w:val="22"/>
        </w:rPr>
      </w:pPr>
      <w:r w:rsidRPr="008E5A07">
        <w:rPr>
          <w:rFonts w:ascii="Calibri Light" w:hAnsi="Calibri Light" w:cs="Calibri Light"/>
          <w:sz w:val="22"/>
          <w:szCs w:val="22"/>
        </w:rPr>
        <w:t xml:space="preserve">I dati acquisiti nella procedura selettiva saranno conservati da </w:t>
      </w:r>
      <w:r w:rsidR="000840E4" w:rsidRPr="008E5A07">
        <w:rPr>
          <w:rFonts w:ascii="Calibri Light" w:hAnsi="Calibri Light" w:cs="Calibri Light"/>
          <w:sz w:val="22"/>
          <w:szCs w:val="22"/>
        </w:rPr>
        <w:t xml:space="preserve">ANPAL </w:t>
      </w:r>
      <w:r w:rsidRPr="008E5A07">
        <w:rPr>
          <w:rFonts w:ascii="Calibri Light" w:hAnsi="Calibri Light" w:cs="Calibri Light"/>
          <w:sz w:val="22"/>
          <w:szCs w:val="22"/>
        </w:rPr>
        <w:t>Servizi</w:t>
      </w:r>
      <w:r w:rsidR="000840E4">
        <w:rPr>
          <w:rFonts w:ascii="Calibri Light" w:hAnsi="Calibri Light" w:cs="Calibri Light"/>
          <w:sz w:val="22"/>
          <w:szCs w:val="22"/>
        </w:rPr>
        <w:t xml:space="preserve"> </w:t>
      </w:r>
      <w:r w:rsidR="000840E4" w:rsidRPr="008E5A07">
        <w:rPr>
          <w:rFonts w:ascii="Calibri Light" w:hAnsi="Calibri Light" w:cs="Calibri Light"/>
          <w:sz w:val="22"/>
          <w:szCs w:val="22"/>
        </w:rPr>
        <w:t>S.p.A</w:t>
      </w:r>
      <w:r w:rsidR="000840E4">
        <w:rPr>
          <w:rFonts w:ascii="Calibri Light" w:hAnsi="Calibri Light" w:cs="Calibri Light"/>
          <w:sz w:val="22"/>
          <w:szCs w:val="22"/>
        </w:rPr>
        <w:t>.</w:t>
      </w:r>
      <w:r w:rsidRPr="008E5A07">
        <w:rPr>
          <w:rFonts w:ascii="Calibri Light" w:hAnsi="Calibri Light" w:cs="Calibri Light"/>
          <w:sz w:val="22"/>
          <w:szCs w:val="22"/>
        </w:rPr>
        <w:t xml:space="preserve"> per almeno 10 anni. Concluse tutte le attività di verifica amministrativo – contabile e decorsi i tempi di legge per la conservazione della documentazione amministrativa, i dati saranno distrutti;</w:t>
      </w:r>
    </w:p>
    <w:p w14:paraId="03A3034C" w14:textId="00467210" w:rsidR="00F14A3D" w:rsidRPr="008E5A07" w:rsidRDefault="00F14A3D" w:rsidP="000840E4">
      <w:pPr>
        <w:numPr>
          <w:ilvl w:val="0"/>
          <w:numId w:val="35"/>
        </w:numPr>
        <w:tabs>
          <w:tab w:val="left" w:pos="0"/>
        </w:tabs>
        <w:ind w:left="284" w:hanging="284"/>
        <w:jc w:val="both"/>
        <w:rPr>
          <w:rFonts w:ascii="Calibri Light" w:hAnsi="Calibri Light" w:cs="Calibri Light"/>
          <w:sz w:val="22"/>
          <w:szCs w:val="22"/>
        </w:rPr>
      </w:pPr>
      <w:r w:rsidRPr="008E5A07">
        <w:rPr>
          <w:rFonts w:ascii="Calibri Light" w:hAnsi="Calibri Light" w:cs="Calibri Light"/>
          <w:sz w:val="22"/>
          <w:szCs w:val="22"/>
        </w:rPr>
        <w:t>I dati del soggetto vincitore della procedura saranno pubblicati sul sito di ANPAL Servizi per 5 anni dalla stipula del contratto. I dati dei partecipanti potranno essere oggetto di comunicazione nel caso di richieste degli interessati motivate e ritenute legittime dalla Società</w:t>
      </w:r>
      <w:r w:rsidR="000840E4">
        <w:rPr>
          <w:rFonts w:ascii="Calibri Light" w:hAnsi="Calibri Light" w:cs="Calibri Light"/>
          <w:sz w:val="22"/>
          <w:szCs w:val="22"/>
        </w:rPr>
        <w:t>.</w:t>
      </w:r>
    </w:p>
    <w:p w14:paraId="44EAFD9C" w14:textId="77777777" w:rsidR="00F14A3D" w:rsidRPr="008E5A07" w:rsidRDefault="00F14A3D" w:rsidP="00F14A3D">
      <w:pPr>
        <w:tabs>
          <w:tab w:val="left" w:pos="0"/>
        </w:tabs>
        <w:jc w:val="both"/>
        <w:rPr>
          <w:rFonts w:ascii="Calibri Light" w:hAnsi="Calibri Light" w:cs="Calibri Light"/>
          <w:sz w:val="22"/>
          <w:szCs w:val="22"/>
        </w:rPr>
      </w:pPr>
    </w:p>
    <w:p w14:paraId="60BD4DEC" w14:textId="77777777" w:rsidR="00F14A3D" w:rsidRPr="008E5A07" w:rsidRDefault="00F14A3D" w:rsidP="00F14A3D">
      <w:pPr>
        <w:tabs>
          <w:tab w:val="left" w:pos="0"/>
        </w:tabs>
        <w:jc w:val="both"/>
        <w:rPr>
          <w:rFonts w:ascii="Calibri Light" w:hAnsi="Calibri Light" w:cs="Calibri Light"/>
          <w:sz w:val="22"/>
          <w:szCs w:val="22"/>
        </w:rPr>
      </w:pPr>
      <w:r w:rsidRPr="008E5A07">
        <w:rPr>
          <w:rFonts w:ascii="Calibri Light" w:hAnsi="Calibri Light" w:cs="Calibri Light"/>
          <w:sz w:val="22"/>
          <w:szCs w:val="22"/>
        </w:rPr>
        <w:t xml:space="preserve">L’Appaltatore è consapevole che l’esecuzione del contratto potrebbe comportare la conoscenza di dati e informazioni sensibili e/o riservate di titolarità dell’ANPAL Servizi S.p.A. o dell’utenza pubblica che fruisce dei servizi della medesima. L’Appaltatore si impegna, dunque, a mantenere il massimo riserbo e segreto sui dati e le informazioni di cui dovesse venire a conoscenza per effetto o semplicemente in occasione dell’esecuzione del proprio incarico, a non divulgarli in qualsiasi modo o forma, e a non farne oggetto di utilizzazione a qualsiasi titolo per scopi diversi da quelli strettamente necessari per l’esecuzione del contratto. L’Appaltatore sarà responsabile per l’esatta osservanza di tali obblighi di riservatezza e segreto da parte dei propri dipendenti, consulenti e collaboratori. </w:t>
      </w:r>
      <w:r w:rsidR="00C148A0" w:rsidRPr="008E5A07">
        <w:rPr>
          <w:rFonts w:ascii="Calibri Light" w:hAnsi="Calibri Light" w:cs="Calibri Light"/>
          <w:sz w:val="22"/>
          <w:szCs w:val="22"/>
        </w:rPr>
        <w:t xml:space="preserve"> </w:t>
      </w:r>
    </w:p>
    <w:p w14:paraId="6807F7AA" w14:textId="77777777" w:rsidR="00C148A0" w:rsidRPr="008E5A07" w:rsidRDefault="008000D4"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lastRenderedPageBreak/>
        <w:t>Articolo 12</w:t>
      </w:r>
      <w:r w:rsidR="00E13E17" w:rsidRPr="008E5A07">
        <w:rPr>
          <w:rFonts w:ascii="Calibri Light" w:hAnsi="Calibri Light" w:cs="Calibri Light"/>
          <w:sz w:val="22"/>
          <w:szCs w:val="22"/>
        </w:rPr>
        <w:t xml:space="preserve"> - </w:t>
      </w:r>
      <w:r w:rsidR="00C148A0" w:rsidRPr="008E5A07">
        <w:rPr>
          <w:rFonts w:ascii="Calibri Light" w:hAnsi="Calibri Light" w:cs="Calibri Light"/>
          <w:sz w:val="22"/>
          <w:szCs w:val="22"/>
        </w:rPr>
        <w:t>Risoluzione</w:t>
      </w:r>
    </w:p>
    <w:p w14:paraId="0E3A51F3" w14:textId="77777777" w:rsidR="00C148A0" w:rsidRPr="008E5A07" w:rsidRDefault="00C148A0" w:rsidP="008000D4">
      <w:pPr>
        <w:autoSpaceDE w:val="0"/>
        <w:autoSpaceDN w:val="0"/>
        <w:adjustRightInd w:val="0"/>
        <w:rPr>
          <w:rFonts w:ascii="Calibri Light" w:hAnsi="Calibri Light" w:cs="Calibri Light"/>
          <w:sz w:val="22"/>
          <w:szCs w:val="22"/>
        </w:rPr>
      </w:pPr>
      <w:r w:rsidRPr="008E5A07">
        <w:rPr>
          <w:rFonts w:ascii="Calibri Light" w:hAnsi="Calibri Light" w:cs="Calibri Light"/>
          <w:sz w:val="22"/>
          <w:szCs w:val="22"/>
        </w:rPr>
        <w:t>Nel caso in cui si verificassero le seguenti situazioni, ANPAL Servizi S.p.A. si riserva il diritto di risolvere, ai sensi e per gli effetti di cui all’Articolo 1456 c.c., il presente contratto:</w:t>
      </w:r>
    </w:p>
    <w:p w14:paraId="689C90A4" w14:textId="77777777" w:rsidR="00C148A0" w:rsidRPr="003E5886" w:rsidRDefault="00C148A0" w:rsidP="003E5886">
      <w:pPr>
        <w:numPr>
          <w:ilvl w:val="0"/>
          <w:numId w:val="29"/>
        </w:numPr>
        <w:autoSpaceDE w:val="0"/>
        <w:autoSpaceDN w:val="0"/>
        <w:adjustRightInd w:val="0"/>
        <w:ind w:left="426" w:hanging="284"/>
        <w:jc w:val="both"/>
        <w:rPr>
          <w:rFonts w:ascii="Calibri Light" w:hAnsi="Calibri Light" w:cs="Calibri Light"/>
          <w:sz w:val="22"/>
          <w:szCs w:val="22"/>
        </w:rPr>
      </w:pPr>
      <w:r w:rsidRPr="003E5886">
        <w:rPr>
          <w:rFonts w:ascii="Calibri Light" w:hAnsi="Calibri Light" w:cs="Calibri Light"/>
          <w:sz w:val="22"/>
          <w:szCs w:val="22"/>
        </w:rPr>
        <w:t>violazione delle obbligazioni di cui agli articoli 2, 4, 5, 6, 7, 8, 9, 10</w:t>
      </w:r>
      <w:r w:rsidR="008146FF" w:rsidRPr="003E5886">
        <w:rPr>
          <w:rFonts w:ascii="Calibri Light" w:hAnsi="Calibri Light" w:cs="Calibri Light"/>
          <w:sz w:val="22"/>
          <w:szCs w:val="22"/>
        </w:rPr>
        <w:t>, 12</w:t>
      </w:r>
      <w:r w:rsidRPr="003E5886">
        <w:rPr>
          <w:rFonts w:ascii="Calibri Light" w:hAnsi="Calibri Light" w:cs="Calibri Light"/>
          <w:sz w:val="22"/>
          <w:szCs w:val="22"/>
        </w:rPr>
        <w:t xml:space="preserve"> del presente contratto;</w:t>
      </w:r>
    </w:p>
    <w:p w14:paraId="0B6E7D23" w14:textId="77777777" w:rsidR="00C148A0" w:rsidRPr="003E5886" w:rsidRDefault="00C148A0" w:rsidP="003E5886">
      <w:pPr>
        <w:numPr>
          <w:ilvl w:val="0"/>
          <w:numId w:val="29"/>
        </w:numPr>
        <w:autoSpaceDE w:val="0"/>
        <w:autoSpaceDN w:val="0"/>
        <w:adjustRightInd w:val="0"/>
        <w:ind w:left="426" w:hanging="284"/>
        <w:jc w:val="both"/>
        <w:rPr>
          <w:rFonts w:ascii="Calibri Light" w:hAnsi="Calibri Light" w:cs="Calibri Light"/>
          <w:sz w:val="22"/>
          <w:szCs w:val="22"/>
        </w:rPr>
      </w:pPr>
      <w:r w:rsidRPr="003E5886">
        <w:rPr>
          <w:rFonts w:ascii="Calibri Light" w:hAnsi="Calibri Light" w:cs="Calibri Light"/>
          <w:sz w:val="22"/>
          <w:szCs w:val="22"/>
        </w:rPr>
        <w:t>inadempienza degli obblighi verso i lavoratori, ivi compresi quelli inerenti agli obblighi previdenziali contributivi e assicurativi;</w:t>
      </w:r>
    </w:p>
    <w:p w14:paraId="74C3549D" w14:textId="77777777" w:rsidR="00C148A0" w:rsidRPr="003E5886" w:rsidRDefault="00C148A0" w:rsidP="003E5886">
      <w:pPr>
        <w:numPr>
          <w:ilvl w:val="0"/>
          <w:numId w:val="29"/>
        </w:numPr>
        <w:autoSpaceDE w:val="0"/>
        <w:autoSpaceDN w:val="0"/>
        <w:adjustRightInd w:val="0"/>
        <w:ind w:left="426" w:hanging="284"/>
        <w:jc w:val="both"/>
        <w:rPr>
          <w:rFonts w:ascii="Calibri Light" w:hAnsi="Calibri Light" w:cs="Calibri Light"/>
          <w:sz w:val="22"/>
          <w:szCs w:val="22"/>
        </w:rPr>
      </w:pPr>
      <w:r w:rsidRPr="003E5886">
        <w:rPr>
          <w:rFonts w:ascii="Calibri Light" w:hAnsi="Calibri Light" w:cs="Calibri Light"/>
          <w:sz w:val="22"/>
          <w:szCs w:val="22"/>
        </w:rPr>
        <w:t>revoca di autorizzazioni, concessioni, nulla osta, iscrizioni presso Registri/Albi Professionali, cessazione ovvero sospensione dell’esercizio delle attività oggetto del presente contratto.</w:t>
      </w:r>
    </w:p>
    <w:p w14:paraId="46648F4C" w14:textId="77777777" w:rsidR="00C148A0" w:rsidRPr="008E5A07" w:rsidRDefault="00C148A0" w:rsidP="008000D4">
      <w:pPr>
        <w:autoSpaceDE w:val="0"/>
        <w:autoSpaceDN w:val="0"/>
        <w:adjustRightInd w:val="0"/>
        <w:jc w:val="both"/>
        <w:rPr>
          <w:rFonts w:ascii="Calibri Light" w:hAnsi="Calibri Light" w:cs="Calibri Light"/>
          <w:sz w:val="22"/>
          <w:szCs w:val="22"/>
        </w:rPr>
      </w:pPr>
      <w:r w:rsidRPr="008E5A07">
        <w:rPr>
          <w:rFonts w:ascii="Calibri Light" w:hAnsi="Calibri Light" w:cs="Calibri Light"/>
          <w:sz w:val="22"/>
          <w:szCs w:val="22"/>
        </w:rPr>
        <w:t>La risoluzione si verificherà di diritto, mediante unilaterale dichiarazione di ANPAL Servizi S.p.A., da effettuarsi mediante comunicazione recettizia (esemplificando, PEC, raccomandata A/R), direttamente al Fornitore. In caso di risoluzione l’Appaltatore avrà diritto ad ottenere soltanto un compenso proporzionato alla parte di incarico effettivamente eseguita, con esclusione di qualsiasi pagamento, risarcimento o indennizzo preteso a qualsiasi altro titolo e fatta salvo la compensazione da parte di ANPAL Servizi S.p.A. con l’importo a quest’ultima dovuto per i danni subiti.</w:t>
      </w:r>
    </w:p>
    <w:p w14:paraId="1EEC839C" w14:textId="77777777" w:rsidR="00EB0893" w:rsidRPr="008E5A07" w:rsidRDefault="008000D4" w:rsidP="00876A75">
      <w:pPr>
        <w:pStyle w:val="Rientrocorpodeltesto2"/>
        <w:spacing w:before="240" w:after="240"/>
        <w:ind w:left="0" w:firstLine="0"/>
        <w:jc w:val="center"/>
        <w:rPr>
          <w:rFonts w:ascii="Calibri Light" w:hAnsi="Calibri Light" w:cs="Calibri Light"/>
          <w:sz w:val="22"/>
          <w:szCs w:val="22"/>
        </w:rPr>
      </w:pPr>
      <w:r w:rsidRPr="008E5A07">
        <w:rPr>
          <w:rFonts w:ascii="Calibri Light" w:hAnsi="Calibri Light" w:cs="Calibri Light"/>
          <w:sz w:val="22"/>
          <w:szCs w:val="22"/>
        </w:rPr>
        <w:t>Articolo 13</w:t>
      </w:r>
      <w:r w:rsidR="00B23D1D">
        <w:rPr>
          <w:rFonts w:ascii="Calibri Light" w:hAnsi="Calibri Light" w:cs="Calibri Light"/>
          <w:sz w:val="22"/>
          <w:szCs w:val="22"/>
        </w:rPr>
        <w:t xml:space="preserve"> - </w:t>
      </w:r>
      <w:r w:rsidR="00EB0893" w:rsidRPr="008E5A07">
        <w:rPr>
          <w:rFonts w:ascii="Calibri Light" w:hAnsi="Calibri Light" w:cs="Calibri Light"/>
          <w:sz w:val="22"/>
          <w:szCs w:val="22"/>
        </w:rPr>
        <w:t>Foro Competente</w:t>
      </w:r>
    </w:p>
    <w:p w14:paraId="46457B25" w14:textId="77777777" w:rsidR="00786AD5" w:rsidRPr="008E5A07" w:rsidRDefault="00786AD5" w:rsidP="00EB0893">
      <w:pPr>
        <w:jc w:val="both"/>
        <w:rPr>
          <w:rFonts w:ascii="Calibri Light" w:hAnsi="Calibri Light" w:cs="Calibri Light"/>
          <w:sz w:val="22"/>
          <w:szCs w:val="22"/>
        </w:rPr>
      </w:pPr>
      <w:r w:rsidRPr="008E5A07">
        <w:rPr>
          <w:rFonts w:ascii="Calibri Light" w:hAnsi="Calibri Light" w:cs="Calibri Light"/>
          <w:sz w:val="22"/>
          <w:szCs w:val="22"/>
        </w:rPr>
        <w:t xml:space="preserve">Per qualsiasi controversia che dovesse eventualmente insorgere, concernente l’interpretazione e/o l’esecuzione del presente atto, che non potesse essere risolta in via amichevole, sarà competente in via esclusiva il Foro di Roma. </w:t>
      </w:r>
    </w:p>
    <w:p w14:paraId="60131CD6" w14:textId="382F6DD4" w:rsidR="00EB0893" w:rsidRPr="008E5A07" w:rsidRDefault="00AD3972" w:rsidP="00AD3972">
      <w:pPr>
        <w:pStyle w:val="Rientrocorpodeltesto2"/>
        <w:spacing w:before="240" w:after="240"/>
        <w:ind w:left="0" w:firstLine="0"/>
        <w:jc w:val="center"/>
        <w:rPr>
          <w:rFonts w:ascii="Calibri Light" w:hAnsi="Calibri Light" w:cs="Calibri Light"/>
          <w:sz w:val="22"/>
          <w:szCs w:val="22"/>
        </w:rPr>
      </w:pPr>
      <w:r>
        <w:rPr>
          <w:rFonts w:ascii="Calibri Light" w:hAnsi="Calibri Light" w:cs="Calibri Light"/>
          <w:sz w:val="22"/>
          <w:szCs w:val="22"/>
        </w:rPr>
        <w:tab/>
      </w:r>
      <w:r w:rsidR="00EB0893" w:rsidRPr="008E5A07">
        <w:rPr>
          <w:rFonts w:ascii="Calibri Light" w:hAnsi="Calibri Light" w:cs="Calibri Light"/>
          <w:sz w:val="22"/>
          <w:szCs w:val="22"/>
        </w:rPr>
        <w:t>Articol</w:t>
      </w:r>
      <w:r w:rsidR="008000D4" w:rsidRPr="008E5A07">
        <w:rPr>
          <w:rFonts w:ascii="Calibri Light" w:hAnsi="Calibri Light" w:cs="Calibri Light"/>
          <w:sz w:val="22"/>
          <w:szCs w:val="22"/>
        </w:rPr>
        <w:t>o 14</w:t>
      </w:r>
      <w:r w:rsidR="00B23D1D">
        <w:rPr>
          <w:rFonts w:ascii="Calibri Light" w:hAnsi="Calibri Light" w:cs="Calibri Light"/>
          <w:sz w:val="22"/>
          <w:szCs w:val="22"/>
        </w:rPr>
        <w:t xml:space="preserve"> - </w:t>
      </w:r>
      <w:r w:rsidR="00EB0893" w:rsidRPr="008E5A07">
        <w:rPr>
          <w:rFonts w:ascii="Calibri Light" w:hAnsi="Calibri Light" w:cs="Calibri Light"/>
          <w:sz w:val="22"/>
          <w:szCs w:val="22"/>
        </w:rPr>
        <w:t>Codice Etico</w:t>
      </w:r>
      <w:r w:rsidR="00B85195" w:rsidRPr="008E5A07">
        <w:rPr>
          <w:rFonts w:ascii="Calibri Light" w:hAnsi="Calibri Light" w:cs="Calibri Light"/>
          <w:sz w:val="22"/>
          <w:szCs w:val="22"/>
        </w:rPr>
        <w:t xml:space="preserve">, </w:t>
      </w:r>
      <w:r w:rsidR="00316D95" w:rsidRPr="008E5A07">
        <w:rPr>
          <w:rFonts w:ascii="Calibri Light" w:hAnsi="Calibri Light" w:cs="Calibri Light"/>
          <w:sz w:val="22"/>
          <w:szCs w:val="22"/>
        </w:rPr>
        <w:t xml:space="preserve">Piano Triennale per la Prevenzione della </w:t>
      </w:r>
      <w:r w:rsidR="00B85195" w:rsidRPr="008E5A07">
        <w:rPr>
          <w:rFonts w:ascii="Calibri Light" w:hAnsi="Calibri Light" w:cs="Calibri Light"/>
          <w:sz w:val="22"/>
          <w:szCs w:val="22"/>
        </w:rPr>
        <w:t>Corruzione e per la Trasparenza e Patto di Integrità.</w:t>
      </w:r>
    </w:p>
    <w:p w14:paraId="678A1AD9" w14:textId="77777777" w:rsidR="00786AD5" w:rsidRPr="008E5A07" w:rsidRDefault="00786AD5" w:rsidP="00EB0893">
      <w:pPr>
        <w:pStyle w:val="Corpotesto"/>
        <w:tabs>
          <w:tab w:val="left" w:pos="-540"/>
        </w:tabs>
        <w:ind w:right="2"/>
        <w:rPr>
          <w:rFonts w:ascii="Calibri Light" w:hAnsi="Calibri Light" w:cs="Calibri Light"/>
          <w:sz w:val="22"/>
          <w:szCs w:val="22"/>
        </w:rPr>
      </w:pPr>
      <w:r w:rsidRPr="008E5A07">
        <w:rPr>
          <w:rFonts w:ascii="Calibri Light" w:hAnsi="Calibri Light" w:cs="Calibri Light"/>
          <w:sz w:val="22"/>
          <w:szCs w:val="22"/>
        </w:rPr>
        <w:t xml:space="preserve">Con la firma del presente contratto </w:t>
      </w:r>
      <w:r w:rsidR="006B079F" w:rsidRPr="008E5A07">
        <w:rPr>
          <w:rFonts w:ascii="Calibri Light" w:hAnsi="Calibri Light" w:cs="Calibri Light"/>
          <w:sz w:val="22"/>
          <w:szCs w:val="22"/>
        </w:rPr>
        <w:t xml:space="preserve">l’Appaltatore </w:t>
      </w:r>
      <w:r w:rsidRPr="008E5A07">
        <w:rPr>
          <w:rFonts w:ascii="Calibri Light" w:hAnsi="Calibri Light" w:cs="Calibri Light"/>
          <w:sz w:val="22"/>
          <w:szCs w:val="22"/>
        </w:rPr>
        <w:t xml:space="preserve">si impegna a prendere visione del Codice Etico adottato da </w:t>
      </w:r>
      <w:r w:rsidR="00F0099A" w:rsidRPr="008E5A07">
        <w:rPr>
          <w:rFonts w:ascii="Calibri Light" w:hAnsi="Calibri Light" w:cs="Calibri Light"/>
          <w:sz w:val="22"/>
          <w:szCs w:val="22"/>
        </w:rPr>
        <w:t xml:space="preserve">ANPAL </w:t>
      </w:r>
      <w:r w:rsidR="00C74DC7" w:rsidRPr="008E5A07">
        <w:rPr>
          <w:rFonts w:ascii="Calibri Light" w:hAnsi="Calibri Light" w:cs="Calibri Light"/>
          <w:sz w:val="22"/>
          <w:szCs w:val="22"/>
        </w:rPr>
        <w:t>Servizi</w:t>
      </w:r>
      <w:r w:rsidR="008A4DD6" w:rsidRPr="008E5A07">
        <w:rPr>
          <w:rFonts w:ascii="Calibri Light" w:hAnsi="Calibri Light" w:cs="Calibri Light"/>
          <w:sz w:val="22"/>
          <w:szCs w:val="22"/>
        </w:rPr>
        <w:t xml:space="preserve"> </w:t>
      </w:r>
      <w:r w:rsidRPr="008E5A07">
        <w:rPr>
          <w:rFonts w:ascii="Calibri Light" w:hAnsi="Calibri Light" w:cs="Calibri Light"/>
          <w:sz w:val="22"/>
          <w:szCs w:val="22"/>
        </w:rPr>
        <w:t xml:space="preserve">S.p.A., il cui testo è presente sul sito </w:t>
      </w:r>
      <w:hyperlink r:id="rId13" w:history="1">
        <w:r w:rsidR="006B079F" w:rsidRPr="008E5A07">
          <w:rPr>
            <w:rStyle w:val="Collegamentoipertestuale"/>
            <w:rFonts w:ascii="Calibri Light" w:hAnsi="Calibri Light" w:cs="Calibri Light"/>
            <w:sz w:val="22"/>
            <w:szCs w:val="22"/>
          </w:rPr>
          <w:t>www.anpalservizi.it</w:t>
        </w:r>
      </w:hyperlink>
      <w:r w:rsidR="006B079F" w:rsidRPr="008E5A07">
        <w:rPr>
          <w:rFonts w:ascii="Calibri Light" w:hAnsi="Calibri Light" w:cs="Calibri Light"/>
          <w:sz w:val="22"/>
          <w:szCs w:val="22"/>
        </w:rPr>
        <w:t xml:space="preserve"> </w:t>
      </w:r>
      <w:r w:rsidRPr="008E5A07">
        <w:rPr>
          <w:rFonts w:ascii="Calibri Light" w:hAnsi="Calibri Light" w:cs="Calibri Light"/>
          <w:sz w:val="22"/>
          <w:szCs w:val="22"/>
        </w:rPr>
        <w:t>alla voce Codice Etico, ed ad adeguare i propri comportamenti ai principi ed agli obiettivi previsti dal Codice medesimo.</w:t>
      </w:r>
    </w:p>
    <w:p w14:paraId="3DEEC669" w14:textId="77777777" w:rsidR="00316D95" w:rsidRPr="008E5A07" w:rsidRDefault="00316D95" w:rsidP="00EB0893">
      <w:pPr>
        <w:pStyle w:val="Corpotesto"/>
        <w:tabs>
          <w:tab w:val="left" w:pos="-540"/>
        </w:tabs>
        <w:ind w:right="2"/>
        <w:rPr>
          <w:rFonts w:ascii="Calibri Light" w:hAnsi="Calibri Light" w:cs="Calibri Light"/>
          <w:sz w:val="22"/>
          <w:szCs w:val="22"/>
        </w:rPr>
      </w:pPr>
    </w:p>
    <w:p w14:paraId="41D6711B" w14:textId="77777777" w:rsidR="00316D95" w:rsidRPr="008E5A07" w:rsidRDefault="00316D95" w:rsidP="00316D95">
      <w:pPr>
        <w:jc w:val="both"/>
        <w:rPr>
          <w:rFonts w:ascii="Calibri Light" w:hAnsi="Calibri Light" w:cs="Calibri Light"/>
          <w:sz w:val="22"/>
          <w:szCs w:val="22"/>
        </w:rPr>
      </w:pPr>
      <w:r w:rsidRPr="008E5A07">
        <w:rPr>
          <w:rFonts w:ascii="Calibri Light" w:hAnsi="Calibri Light" w:cs="Calibri Light"/>
          <w:sz w:val="22"/>
          <w:szCs w:val="22"/>
        </w:rPr>
        <w:t xml:space="preserve">Con la firma del presente contratto l’Appaltatore si impegna a prendere visione del Piano Triennale per la Prevenzione della Corruzione e per la Trasparenza, il cui testo è presente sul sito </w:t>
      </w:r>
      <w:hyperlink r:id="rId14" w:history="1">
        <w:r w:rsidRPr="008E5A07">
          <w:rPr>
            <w:rStyle w:val="Collegamentoipertestuale"/>
            <w:rFonts w:ascii="Calibri Light" w:hAnsi="Calibri Light" w:cs="Calibri Light"/>
            <w:sz w:val="22"/>
            <w:szCs w:val="22"/>
          </w:rPr>
          <w:t>www.anpalservizi.it</w:t>
        </w:r>
      </w:hyperlink>
      <w:r w:rsidRPr="008E5A07">
        <w:rPr>
          <w:rFonts w:ascii="Calibri Light" w:hAnsi="Calibri Light" w:cs="Calibri Light"/>
          <w:sz w:val="22"/>
          <w:szCs w:val="22"/>
        </w:rPr>
        <w:t xml:space="preserve"> </w:t>
      </w:r>
      <w:r w:rsidR="00B139F4" w:rsidRPr="008E5A07">
        <w:rPr>
          <w:rFonts w:ascii="Calibri Light" w:hAnsi="Calibri Light" w:cs="Calibri Light"/>
          <w:sz w:val="22"/>
          <w:szCs w:val="22"/>
        </w:rPr>
        <w:t>alla voce Società Trasparente, e ad attenersi alle disposizioni aziendali in materia di anticorruzione descritte dal Piano medesimo</w:t>
      </w:r>
      <w:r w:rsidRPr="008E5A07">
        <w:rPr>
          <w:rFonts w:ascii="Calibri Light" w:hAnsi="Calibri Light" w:cs="Calibri Light"/>
          <w:sz w:val="22"/>
          <w:szCs w:val="22"/>
        </w:rPr>
        <w:t>.</w:t>
      </w:r>
    </w:p>
    <w:p w14:paraId="3656B9AB" w14:textId="77777777" w:rsidR="00B85195" w:rsidRPr="008E5A07" w:rsidRDefault="00B85195" w:rsidP="00316D95">
      <w:pPr>
        <w:jc w:val="both"/>
        <w:rPr>
          <w:rFonts w:ascii="Calibri Light" w:hAnsi="Calibri Light" w:cs="Calibri Light"/>
          <w:sz w:val="22"/>
          <w:szCs w:val="22"/>
        </w:rPr>
      </w:pPr>
    </w:p>
    <w:p w14:paraId="6A74FFE5" w14:textId="77777777" w:rsidR="00B85195" w:rsidRPr="008E5A07" w:rsidRDefault="00B85195" w:rsidP="00316D95">
      <w:pPr>
        <w:jc w:val="both"/>
        <w:rPr>
          <w:rFonts w:ascii="Calibri Light" w:hAnsi="Calibri Light" w:cs="Calibri Light"/>
          <w:sz w:val="22"/>
          <w:szCs w:val="22"/>
        </w:rPr>
      </w:pPr>
      <w:r w:rsidRPr="008E5A07">
        <w:rPr>
          <w:rFonts w:ascii="Calibri Light" w:hAnsi="Calibri Light" w:cs="Calibri Light"/>
          <w:sz w:val="22"/>
          <w:szCs w:val="22"/>
        </w:rPr>
        <w:t>Con la firma del presente contratto l’Appaltatore accetta le condizioni espresse dal Patto di Integrità tra ANPAL Servizi S</w:t>
      </w:r>
      <w:r w:rsidR="00576DFC" w:rsidRPr="008E5A07">
        <w:rPr>
          <w:rFonts w:ascii="Calibri Light" w:hAnsi="Calibri Light" w:cs="Calibri Light"/>
          <w:sz w:val="22"/>
          <w:szCs w:val="22"/>
        </w:rPr>
        <w:t>.</w:t>
      </w:r>
      <w:r w:rsidRPr="008E5A07">
        <w:rPr>
          <w:rFonts w:ascii="Calibri Light" w:hAnsi="Calibri Light" w:cs="Calibri Light"/>
          <w:sz w:val="22"/>
          <w:szCs w:val="22"/>
        </w:rPr>
        <w:t>p</w:t>
      </w:r>
      <w:r w:rsidR="00576DFC" w:rsidRPr="008E5A07">
        <w:rPr>
          <w:rFonts w:ascii="Calibri Light" w:hAnsi="Calibri Light" w:cs="Calibri Light"/>
          <w:sz w:val="22"/>
          <w:szCs w:val="22"/>
        </w:rPr>
        <w:t>.</w:t>
      </w:r>
      <w:r w:rsidRPr="008E5A07">
        <w:rPr>
          <w:rFonts w:ascii="Calibri Light" w:hAnsi="Calibri Light" w:cs="Calibri Light"/>
          <w:sz w:val="22"/>
          <w:szCs w:val="22"/>
        </w:rPr>
        <w:t>A</w:t>
      </w:r>
      <w:r w:rsidR="00576DFC" w:rsidRPr="008E5A07">
        <w:rPr>
          <w:rFonts w:ascii="Calibri Light" w:hAnsi="Calibri Light" w:cs="Calibri Light"/>
          <w:sz w:val="22"/>
          <w:szCs w:val="22"/>
        </w:rPr>
        <w:t>.</w:t>
      </w:r>
      <w:r w:rsidRPr="008E5A07">
        <w:rPr>
          <w:rFonts w:ascii="Calibri Light" w:hAnsi="Calibri Light" w:cs="Calibri Light"/>
          <w:sz w:val="22"/>
          <w:szCs w:val="22"/>
        </w:rPr>
        <w:t xml:space="preserve"> e gli operatori economici, il cui testo è presente sul sito</w:t>
      </w:r>
      <w:r w:rsidR="008146FF" w:rsidRPr="008E5A07">
        <w:rPr>
          <w:rFonts w:ascii="Calibri Light" w:hAnsi="Calibri Light" w:cs="Calibri Light"/>
          <w:sz w:val="22"/>
          <w:szCs w:val="22"/>
        </w:rPr>
        <w:t xml:space="preserve"> </w:t>
      </w:r>
      <w:hyperlink r:id="rId15" w:history="1">
        <w:r w:rsidR="008146FF" w:rsidRPr="008E5A07">
          <w:rPr>
            <w:rStyle w:val="Collegamentoipertestuale"/>
            <w:rFonts w:ascii="Calibri Light" w:hAnsi="Calibri Light" w:cs="Calibri Light"/>
            <w:sz w:val="22"/>
            <w:szCs w:val="22"/>
          </w:rPr>
          <w:t>https://www.anpalservizi.it/patto-integrita</w:t>
        </w:r>
      </w:hyperlink>
      <w:r w:rsidR="00D15DB1" w:rsidRPr="008E5A07">
        <w:rPr>
          <w:rFonts w:ascii="Calibri Light" w:hAnsi="Calibri Light" w:cs="Calibri Light"/>
          <w:sz w:val="22"/>
          <w:szCs w:val="22"/>
        </w:rPr>
        <w:t>.</w:t>
      </w:r>
    </w:p>
    <w:p w14:paraId="45FB0818" w14:textId="77777777" w:rsidR="008A4DD6" w:rsidRPr="008E5A07" w:rsidRDefault="00244CE2" w:rsidP="00453F05">
      <w:pPr>
        <w:pStyle w:val="Corpotesto"/>
        <w:rPr>
          <w:rFonts w:ascii="Calibri Light" w:hAnsi="Calibri Light" w:cs="Calibri Light"/>
          <w:bCs/>
          <w:sz w:val="22"/>
          <w:szCs w:val="22"/>
        </w:rPr>
      </w:pP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p>
    <w:p w14:paraId="049F31CB" w14:textId="77777777" w:rsidR="00876A75" w:rsidRDefault="00876A75" w:rsidP="008A4DD6">
      <w:pPr>
        <w:rPr>
          <w:rFonts w:ascii="Calibri Light" w:hAnsi="Calibri Light" w:cs="Calibri Light"/>
          <w:bCs/>
          <w:sz w:val="22"/>
          <w:szCs w:val="22"/>
        </w:rPr>
      </w:pPr>
    </w:p>
    <w:p w14:paraId="53128261" w14:textId="77777777" w:rsidR="00B23D1D" w:rsidRPr="008E5A07" w:rsidRDefault="00B23D1D" w:rsidP="008A4DD6">
      <w:pPr>
        <w:rPr>
          <w:rFonts w:ascii="Calibri Light" w:hAnsi="Calibri Light" w:cs="Calibri Light"/>
          <w:bCs/>
          <w:sz w:val="22"/>
          <w:szCs w:val="22"/>
        </w:rPr>
      </w:pPr>
    </w:p>
    <w:p w14:paraId="2C0C099A" w14:textId="637D8886" w:rsidR="008A4DD6" w:rsidRPr="008E5A07" w:rsidRDefault="00453F05" w:rsidP="008A4DD6">
      <w:pPr>
        <w:rPr>
          <w:rFonts w:ascii="Calibri Light" w:hAnsi="Calibri Light" w:cs="Calibri Light"/>
          <w:bCs/>
          <w:sz w:val="22"/>
          <w:szCs w:val="22"/>
        </w:rPr>
      </w:pPr>
      <w:r w:rsidRPr="008E5A07">
        <w:rPr>
          <w:rFonts w:ascii="Calibri Light" w:hAnsi="Calibri Light" w:cs="Calibri Light"/>
          <w:bCs/>
          <w:sz w:val="22"/>
          <w:szCs w:val="22"/>
        </w:rPr>
        <w:t>ANPAL Servizi S.p.A.</w:t>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00D8141A">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t>L’A</w:t>
      </w:r>
      <w:r w:rsidR="008A4DD6" w:rsidRPr="008E5A07">
        <w:rPr>
          <w:rFonts w:ascii="Calibri Light" w:hAnsi="Calibri Light" w:cs="Calibri Light"/>
          <w:bCs/>
          <w:sz w:val="22"/>
          <w:szCs w:val="22"/>
        </w:rPr>
        <w:t>ppaltatore</w:t>
      </w:r>
    </w:p>
    <w:p w14:paraId="2353605C" w14:textId="6A914E81" w:rsidR="008A4DD6" w:rsidRPr="008E5A07" w:rsidRDefault="008A4DD6" w:rsidP="008A4DD6">
      <w:pPr>
        <w:rPr>
          <w:rFonts w:ascii="Calibri Light" w:hAnsi="Calibri Light" w:cs="Calibri Light"/>
          <w:bCs/>
          <w:sz w:val="22"/>
          <w:szCs w:val="22"/>
        </w:rPr>
      </w:pPr>
      <w:r w:rsidRPr="008E5A07">
        <w:rPr>
          <w:rFonts w:ascii="Calibri Light" w:hAnsi="Calibri Light" w:cs="Calibri Light"/>
          <w:bCs/>
          <w:sz w:val="22"/>
          <w:szCs w:val="22"/>
        </w:rPr>
        <w:lastRenderedPageBreak/>
        <w:t>_________________</w:t>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00D8141A">
        <w:rPr>
          <w:rFonts w:ascii="Calibri Light" w:hAnsi="Calibri Light" w:cs="Calibri Light"/>
          <w:bCs/>
          <w:sz w:val="22"/>
          <w:szCs w:val="22"/>
        </w:rPr>
        <w:tab/>
      </w:r>
      <w:r w:rsidRPr="008E5A07">
        <w:rPr>
          <w:rFonts w:ascii="Calibri Light" w:hAnsi="Calibri Light" w:cs="Calibri Light"/>
          <w:bCs/>
          <w:sz w:val="22"/>
          <w:szCs w:val="22"/>
        </w:rPr>
        <w:tab/>
      </w:r>
      <w:r w:rsidR="00453F05" w:rsidRPr="008E5A07">
        <w:rPr>
          <w:rFonts w:ascii="Calibri Light" w:hAnsi="Calibri Light" w:cs="Calibri Light"/>
          <w:bCs/>
          <w:sz w:val="22"/>
          <w:szCs w:val="22"/>
        </w:rPr>
        <w:t>_________________________</w:t>
      </w:r>
    </w:p>
    <w:p w14:paraId="62486C05" w14:textId="77777777" w:rsidR="00D15DB1" w:rsidRPr="008E5A07" w:rsidRDefault="00D15DB1" w:rsidP="00D15DB1">
      <w:pPr>
        <w:jc w:val="both"/>
        <w:rPr>
          <w:rFonts w:ascii="Calibri Light" w:hAnsi="Calibri Light" w:cs="Calibri Light"/>
          <w:sz w:val="22"/>
          <w:szCs w:val="22"/>
        </w:rPr>
      </w:pPr>
    </w:p>
    <w:p w14:paraId="4101652C" w14:textId="77777777" w:rsidR="00876A75" w:rsidRPr="008E5A07" w:rsidRDefault="00876A75" w:rsidP="00D15DB1">
      <w:pPr>
        <w:jc w:val="both"/>
        <w:rPr>
          <w:rFonts w:ascii="Calibri Light" w:hAnsi="Calibri Light" w:cs="Calibri Light"/>
          <w:sz w:val="22"/>
          <w:szCs w:val="22"/>
        </w:rPr>
      </w:pPr>
    </w:p>
    <w:p w14:paraId="4B99056E" w14:textId="77777777" w:rsidR="00F14A3D" w:rsidRPr="008E5A07" w:rsidRDefault="00F14A3D" w:rsidP="00D15DB1">
      <w:pPr>
        <w:jc w:val="both"/>
        <w:rPr>
          <w:rFonts w:ascii="Calibri Light" w:hAnsi="Calibri Light" w:cs="Calibri Light"/>
          <w:sz w:val="22"/>
          <w:szCs w:val="22"/>
        </w:rPr>
      </w:pPr>
    </w:p>
    <w:p w14:paraId="1299C43A" w14:textId="77777777" w:rsidR="00F14A3D" w:rsidRPr="008E5A07" w:rsidRDefault="00F14A3D" w:rsidP="00D15DB1">
      <w:pPr>
        <w:jc w:val="both"/>
        <w:rPr>
          <w:rFonts w:ascii="Calibri Light" w:hAnsi="Calibri Light" w:cs="Calibri Light"/>
          <w:sz w:val="22"/>
          <w:szCs w:val="22"/>
        </w:rPr>
      </w:pPr>
    </w:p>
    <w:p w14:paraId="624D1061" w14:textId="77777777" w:rsidR="00D15DB1" w:rsidRPr="008E5A07" w:rsidRDefault="00D15DB1" w:rsidP="00D15DB1">
      <w:pPr>
        <w:jc w:val="both"/>
        <w:rPr>
          <w:rFonts w:ascii="Calibri Light" w:hAnsi="Calibri Light" w:cs="Calibri Light"/>
          <w:sz w:val="22"/>
          <w:szCs w:val="22"/>
        </w:rPr>
      </w:pPr>
      <w:r w:rsidRPr="008E5A07">
        <w:rPr>
          <w:rFonts w:ascii="Calibri Light" w:hAnsi="Calibri Light" w:cs="Calibri Light"/>
          <w:sz w:val="22"/>
          <w:szCs w:val="22"/>
        </w:rPr>
        <w:t xml:space="preserve">Ai sensi e per gli effetti degli artt. 1341 e 1342 c.c. l’Appaltatore dichiara di accettare espressamente le condizioni di cui agli artt. 2, </w:t>
      </w:r>
      <w:r w:rsidR="00EE00F8" w:rsidRPr="008E5A07">
        <w:rPr>
          <w:rFonts w:ascii="Calibri Light" w:hAnsi="Calibri Light" w:cs="Calibri Light"/>
          <w:sz w:val="22"/>
          <w:szCs w:val="22"/>
        </w:rPr>
        <w:t xml:space="preserve">3, </w:t>
      </w:r>
      <w:r w:rsidR="008146FF" w:rsidRPr="008E5A07">
        <w:rPr>
          <w:rFonts w:ascii="Calibri Light" w:hAnsi="Calibri Light" w:cs="Calibri Light"/>
          <w:sz w:val="22"/>
          <w:szCs w:val="22"/>
        </w:rPr>
        <w:t>4, 5, 6, 7, 8, 9, 10, 11,</w:t>
      </w:r>
      <w:r w:rsidR="00EF5081" w:rsidRPr="008E5A07">
        <w:rPr>
          <w:rFonts w:ascii="Calibri Light" w:hAnsi="Calibri Light" w:cs="Calibri Light"/>
          <w:sz w:val="22"/>
          <w:szCs w:val="22"/>
        </w:rPr>
        <w:t xml:space="preserve"> </w:t>
      </w:r>
      <w:r w:rsidRPr="008E5A07">
        <w:rPr>
          <w:rFonts w:ascii="Calibri Light" w:hAnsi="Calibri Light" w:cs="Calibri Light"/>
          <w:sz w:val="22"/>
          <w:szCs w:val="22"/>
        </w:rPr>
        <w:t>12</w:t>
      </w:r>
      <w:r w:rsidR="008146FF" w:rsidRPr="008E5A07">
        <w:rPr>
          <w:rFonts w:ascii="Calibri Light" w:hAnsi="Calibri Light" w:cs="Calibri Light"/>
          <w:sz w:val="22"/>
          <w:szCs w:val="22"/>
        </w:rPr>
        <w:t xml:space="preserve">, </w:t>
      </w:r>
      <w:r w:rsidR="008146FF" w:rsidRPr="00A65964">
        <w:rPr>
          <w:rFonts w:ascii="Calibri Light" w:hAnsi="Calibri Light" w:cs="Calibri Light"/>
          <w:sz w:val="22"/>
          <w:szCs w:val="22"/>
        </w:rPr>
        <w:t>13 e 14</w:t>
      </w:r>
      <w:r w:rsidRPr="008E5A07">
        <w:rPr>
          <w:rFonts w:ascii="Calibri Light" w:hAnsi="Calibri Light" w:cs="Calibri Light"/>
          <w:sz w:val="22"/>
          <w:szCs w:val="22"/>
        </w:rPr>
        <w:t xml:space="preserve"> del presente</w:t>
      </w:r>
      <w:r w:rsidR="00EF5081" w:rsidRPr="008E5A07">
        <w:rPr>
          <w:rFonts w:ascii="Calibri Light" w:hAnsi="Calibri Light" w:cs="Calibri Light"/>
          <w:sz w:val="22"/>
          <w:szCs w:val="22"/>
        </w:rPr>
        <w:t xml:space="preserve"> contratto</w:t>
      </w:r>
      <w:r w:rsidRPr="008E5A07">
        <w:rPr>
          <w:rFonts w:ascii="Calibri Light" w:hAnsi="Calibri Light" w:cs="Calibri Light"/>
          <w:sz w:val="22"/>
          <w:szCs w:val="22"/>
        </w:rPr>
        <w:t>.</w:t>
      </w:r>
    </w:p>
    <w:p w14:paraId="0FB78278" w14:textId="2B638323" w:rsidR="00F14A3D" w:rsidRPr="008E5A07" w:rsidRDefault="00F14A3D" w:rsidP="00D15DB1">
      <w:pPr>
        <w:pStyle w:val="Corpotesto"/>
        <w:rPr>
          <w:rFonts w:ascii="Calibri Light" w:hAnsi="Calibri Light" w:cs="Calibri Light"/>
          <w:sz w:val="22"/>
          <w:szCs w:val="22"/>
        </w:rPr>
      </w:pPr>
    </w:p>
    <w:p w14:paraId="1FC39945" w14:textId="77777777" w:rsidR="00D15DB1" w:rsidRPr="008E5A07" w:rsidRDefault="00D15DB1" w:rsidP="00D15DB1">
      <w:pPr>
        <w:pStyle w:val="Corpotesto"/>
        <w:rPr>
          <w:rFonts w:ascii="Calibri Light" w:hAnsi="Calibri Light" w:cs="Calibri Light"/>
          <w:bCs/>
          <w:sz w:val="22"/>
          <w:szCs w:val="22"/>
        </w:rPr>
      </w:pP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r w:rsidRPr="008E5A07">
        <w:rPr>
          <w:rFonts w:ascii="Calibri Light" w:hAnsi="Calibri Light" w:cs="Calibri Light"/>
          <w:sz w:val="22"/>
          <w:szCs w:val="22"/>
        </w:rPr>
        <w:tab/>
      </w:r>
    </w:p>
    <w:p w14:paraId="26EFD952" w14:textId="61EB5877" w:rsidR="00D15DB1" w:rsidRPr="008E5A07" w:rsidRDefault="00D15DB1" w:rsidP="00D15DB1">
      <w:pPr>
        <w:rPr>
          <w:rFonts w:ascii="Calibri Light" w:hAnsi="Calibri Light" w:cs="Calibri Light"/>
          <w:bCs/>
          <w:sz w:val="22"/>
          <w:szCs w:val="22"/>
        </w:rPr>
      </w:pP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00D8141A">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t>L’Appaltatore</w:t>
      </w:r>
    </w:p>
    <w:p w14:paraId="2D4C4241" w14:textId="1CADBAA1" w:rsidR="00D15DB1" w:rsidRPr="008E5A07" w:rsidRDefault="00D15DB1" w:rsidP="00D15DB1">
      <w:pPr>
        <w:rPr>
          <w:rFonts w:ascii="Calibri Light" w:hAnsi="Calibri Light" w:cs="Calibri Light"/>
          <w:bCs/>
          <w:sz w:val="22"/>
          <w:szCs w:val="22"/>
        </w:rPr>
      </w:pP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r>
      <w:r w:rsidR="00D8141A">
        <w:rPr>
          <w:rFonts w:ascii="Calibri Light" w:hAnsi="Calibri Light" w:cs="Calibri Light"/>
          <w:bCs/>
          <w:sz w:val="22"/>
          <w:szCs w:val="22"/>
        </w:rPr>
        <w:tab/>
      </w:r>
      <w:r w:rsidRPr="008E5A07">
        <w:rPr>
          <w:rFonts w:ascii="Calibri Light" w:hAnsi="Calibri Light" w:cs="Calibri Light"/>
          <w:bCs/>
          <w:sz w:val="22"/>
          <w:szCs w:val="22"/>
        </w:rPr>
        <w:tab/>
      </w:r>
      <w:r w:rsidRPr="008E5A07">
        <w:rPr>
          <w:rFonts w:ascii="Calibri Light" w:hAnsi="Calibri Light" w:cs="Calibri Light"/>
          <w:bCs/>
          <w:sz w:val="22"/>
          <w:szCs w:val="22"/>
        </w:rPr>
        <w:tab/>
        <w:t>_________________________</w:t>
      </w:r>
    </w:p>
    <w:p w14:paraId="0562CB0E" w14:textId="77777777" w:rsidR="00B8314F" w:rsidRPr="008E5A07" w:rsidRDefault="00B8314F" w:rsidP="00AC79CE">
      <w:pPr>
        <w:jc w:val="both"/>
        <w:rPr>
          <w:rFonts w:ascii="Calibri Light" w:hAnsi="Calibri Light" w:cs="Calibri Light"/>
          <w:bCs/>
          <w:sz w:val="22"/>
          <w:szCs w:val="22"/>
        </w:rPr>
      </w:pPr>
    </w:p>
    <w:p w14:paraId="34CE0A41" w14:textId="77777777" w:rsidR="00B8314F" w:rsidRPr="008E5A07" w:rsidRDefault="00B8314F">
      <w:pPr>
        <w:jc w:val="both"/>
        <w:rPr>
          <w:rFonts w:ascii="Calibri Light" w:hAnsi="Calibri Light" w:cs="Calibri Light"/>
          <w:bCs/>
          <w:sz w:val="22"/>
          <w:szCs w:val="22"/>
        </w:rPr>
      </w:pPr>
    </w:p>
    <w:sectPr w:rsidR="00B8314F" w:rsidRPr="008E5A07" w:rsidSect="006E5183">
      <w:headerReference w:type="default" r:id="rId16"/>
      <w:footerReference w:type="default" r:id="rId17"/>
      <w:pgSz w:w="11906" w:h="16838"/>
      <w:pgMar w:top="2268" w:right="1466" w:bottom="2516" w:left="12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8CB91" w14:textId="77777777" w:rsidR="003F1B5D" w:rsidRDefault="003F1B5D">
      <w:r>
        <w:separator/>
      </w:r>
    </w:p>
  </w:endnote>
  <w:endnote w:type="continuationSeparator" w:id="0">
    <w:p w14:paraId="2A2F38C1" w14:textId="77777777" w:rsidR="003F1B5D" w:rsidRDefault="003F1B5D">
      <w:r>
        <w:continuationSeparator/>
      </w:r>
    </w:p>
  </w:endnote>
  <w:endnote w:type="continuationNotice" w:id="1">
    <w:p w14:paraId="6DC8052D" w14:textId="77777777" w:rsidR="003F1B5D" w:rsidRDefault="003F1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601CC" w14:textId="3A875786" w:rsidR="00630715" w:rsidRDefault="19DC6492" w:rsidP="006B079F">
    <w:pPr>
      <w:pStyle w:val="Pidipagina"/>
      <w:jc w:val="right"/>
    </w:pPr>
    <w:r>
      <w:rPr>
        <w:noProof/>
      </w:rPr>
      <w:drawing>
        <wp:inline distT="0" distB="0" distL="0" distR="0" wp14:anchorId="57F180FA" wp14:editId="12D317DA">
          <wp:extent cx="7334252" cy="1638300"/>
          <wp:effectExtent l="0" t="0" r="0" b="0"/>
          <wp:docPr id="20396280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334252" cy="1638300"/>
                  </a:xfrm>
                  <a:prstGeom prst="rect">
                    <a:avLst/>
                  </a:prstGeom>
                </pic:spPr>
              </pic:pic>
            </a:graphicData>
          </a:graphic>
        </wp:inline>
      </w:drawing>
    </w:r>
    <w:r w:rsidRPr="19DC6492">
      <w:rPr>
        <w:noProof/>
      </w:rPr>
      <w:t xml:space="preserve"> </w:t>
    </w:r>
    <w:r w:rsidR="00B86E94" w:rsidRPr="19DC6492">
      <w:rPr>
        <w:rFonts w:ascii="Calibri" w:hAnsi="Calibri"/>
        <w:noProof/>
        <w:sz w:val="16"/>
        <w:szCs w:val="16"/>
      </w:rPr>
      <w:fldChar w:fldCharType="begin"/>
    </w:r>
    <w:r w:rsidR="00B86E94" w:rsidRPr="19DC6492">
      <w:rPr>
        <w:rFonts w:ascii="Calibri" w:hAnsi="Calibri"/>
        <w:noProof/>
        <w:sz w:val="16"/>
        <w:szCs w:val="16"/>
      </w:rPr>
      <w:instrText>PAGE  \* Arabic  \* MERGEFORMAT</w:instrText>
    </w:r>
    <w:r w:rsidR="00B86E94" w:rsidRPr="19DC6492">
      <w:rPr>
        <w:rFonts w:ascii="Calibri" w:hAnsi="Calibri"/>
        <w:noProof/>
        <w:sz w:val="16"/>
        <w:szCs w:val="16"/>
      </w:rPr>
      <w:fldChar w:fldCharType="separate"/>
    </w:r>
    <w:r w:rsidR="009D65B7">
      <w:rPr>
        <w:rFonts w:ascii="Calibri" w:hAnsi="Calibri"/>
        <w:noProof/>
        <w:sz w:val="16"/>
        <w:szCs w:val="16"/>
      </w:rPr>
      <w:t>1</w:t>
    </w:r>
    <w:r w:rsidR="00B86E94" w:rsidRPr="19DC6492">
      <w:rPr>
        <w:rFonts w:ascii="Calibri" w:hAnsi="Calibri"/>
        <w:noProof/>
        <w:sz w:val="16"/>
        <w:szCs w:val="16"/>
      </w:rPr>
      <w:fldChar w:fldCharType="end"/>
    </w:r>
    <w:r w:rsidRPr="19DC6492">
      <w:rPr>
        <w:rFonts w:ascii="Calibri" w:hAnsi="Calibri"/>
        <w:noProof/>
        <w:sz w:val="16"/>
        <w:szCs w:val="16"/>
      </w:rPr>
      <w:t xml:space="preserve"> di </w:t>
    </w:r>
    <w:r w:rsidR="00B86E94" w:rsidRPr="19DC6492">
      <w:rPr>
        <w:rFonts w:ascii="Calibri" w:hAnsi="Calibri"/>
        <w:noProof/>
        <w:sz w:val="16"/>
        <w:szCs w:val="16"/>
      </w:rPr>
      <w:fldChar w:fldCharType="begin"/>
    </w:r>
    <w:r w:rsidR="00B86E94" w:rsidRPr="19DC6492">
      <w:rPr>
        <w:rFonts w:ascii="Calibri" w:hAnsi="Calibri"/>
        <w:noProof/>
        <w:sz w:val="16"/>
        <w:szCs w:val="16"/>
      </w:rPr>
      <w:instrText>NUMPAGES  \* Arabic  \* MERGEFORMAT</w:instrText>
    </w:r>
    <w:r w:rsidR="00B86E94" w:rsidRPr="19DC6492">
      <w:rPr>
        <w:rFonts w:ascii="Calibri" w:hAnsi="Calibri"/>
        <w:noProof/>
        <w:sz w:val="16"/>
        <w:szCs w:val="16"/>
      </w:rPr>
      <w:fldChar w:fldCharType="separate"/>
    </w:r>
    <w:r w:rsidR="009D65B7">
      <w:rPr>
        <w:rFonts w:ascii="Calibri" w:hAnsi="Calibri"/>
        <w:noProof/>
        <w:sz w:val="16"/>
        <w:szCs w:val="16"/>
      </w:rPr>
      <w:t>7</w:t>
    </w:r>
    <w:r w:rsidR="00B86E94" w:rsidRPr="19DC6492">
      <w:rPr>
        <w:rFonts w:ascii="Calibri" w:hAnsi="Calibr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356C2" w14:textId="77777777" w:rsidR="003F1B5D" w:rsidRDefault="003F1B5D">
      <w:r>
        <w:separator/>
      </w:r>
    </w:p>
  </w:footnote>
  <w:footnote w:type="continuationSeparator" w:id="0">
    <w:p w14:paraId="4E4A0781" w14:textId="77777777" w:rsidR="003F1B5D" w:rsidRDefault="003F1B5D">
      <w:r>
        <w:continuationSeparator/>
      </w:r>
    </w:p>
  </w:footnote>
  <w:footnote w:type="continuationNotice" w:id="1">
    <w:p w14:paraId="1797A1CE" w14:textId="77777777" w:rsidR="003F1B5D" w:rsidRDefault="003F1B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6DB82" w14:textId="77777777" w:rsidR="00755EC9" w:rsidRDefault="19DC6492">
    <w:pPr>
      <w:pStyle w:val="Intestazione"/>
    </w:pPr>
    <w:r>
      <w:rPr>
        <w:noProof/>
      </w:rPr>
      <w:drawing>
        <wp:inline distT="0" distB="0" distL="0" distR="0" wp14:anchorId="431D88D2" wp14:editId="0DB013F4">
          <wp:extent cx="1714500" cy="904875"/>
          <wp:effectExtent l="0" t="0" r="0" b="0"/>
          <wp:docPr id="161604875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1714500" cy="904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33287"/>
    <w:multiLevelType w:val="multilevel"/>
    <w:tmpl w:val="39889002"/>
    <w:lvl w:ilvl="0">
      <w:start w:val="10"/>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15:restartNumberingAfterBreak="0">
    <w:nsid w:val="07BD1EFE"/>
    <w:multiLevelType w:val="multilevel"/>
    <w:tmpl w:val="409611FC"/>
    <w:lvl w:ilvl="0">
      <w:start w:val="1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DCA3CE0"/>
    <w:multiLevelType w:val="hybridMultilevel"/>
    <w:tmpl w:val="8EF4A1DA"/>
    <w:lvl w:ilvl="0" w:tplc="05A60EDC">
      <w:start w:val="1"/>
      <w:numFmt w:val="upperLetter"/>
      <w:lvlText w:val="%1."/>
      <w:lvlJc w:val="left"/>
      <w:pPr>
        <w:tabs>
          <w:tab w:val="num" w:pos="360"/>
        </w:tabs>
        <w:ind w:left="360" w:hanging="360"/>
      </w:pPr>
      <w:rPr>
        <w:b/>
      </w:rPr>
    </w:lvl>
    <w:lvl w:ilvl="1" w:tplc="AB289FF2">
      <w:start w:val="1"/>
      <w:numFmt w:val="decimal"/>
      <w:lvlText w:val="%2."/>
      <w:lvlJc w:val="left"/>
      <w:pPr>
        <w:tabs>
          <w:tab w:val="num" w:pos="1440"/>
        </w:tabs>
        <w:ind w:left="1440" w:hanging="360"/>
      </w:pPr>
      <w:rPr>
        <w:b/>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130A19DE"/>
    <w:multiLevelType w:val="hybridMultilevel"/>
    <w:tmpl w:val="0360D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512F71"/>
    <w:multiLevelType w:val="hybridMultilevel"/>
    <w:tmpl w:val="8874322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0A4468"/>
    <w:multiLevelType w:val="hybridMultilevel"/>
    <w:tmpl w:val="28A6CA3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077EAC"/>
    <w:multiLevelType w:val="hybridMultilevel"/>
    <w:tmpl w:val="B1E40FA8"/>
    <w:lvl w:ilvl="0" w:tplc="81DC3344">
      <w:numFmt w:val="bullet"/>
      <w:lvlText w:val="-"/>
      <w:lvlJc w:val="left"/>
      <w:pPr>
        <w:tabs>
          <w:tab w:val="num" w:pos="720"/>
        </w:tabs>
        <w:ind w:left="720" w:hanging="360"/>
      </w:pPr>
      <w:rPr>
        <w:rFonts w:ascii="Arial" w:eastAsia="Times New Roman" w:hAnsi="Arial" w:cs="Arial" w:hint="default"/>
        <w:b/>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140B69"/>
    <w:multiLevelType w:val="hybridMultilevel"/>
    <w:tmpl w:val="F6188C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206AF8"/>
    <w:multiLevelType w:val="hybridMultilevel"/>
    <w:tmpl w:val="8B326584"/>
    <w:lvl w:ilvl="0" w:tplc="D26C004A">
      <w:numFmt w:val="bullet"/>
      <w:lvlText w:val="-"/>
      <w:lvlJc w:val="left"/>
      <w:pPr>
        <w:ind w:left="1068" w:hanging="360"/>
      </w:pPr>
      <w:rPr>
        <w:rFonts w:ascii="Arial" w:eastAsia="Times New Roman" w:hAnsi="Arial" w:cs="Arial" w:hint="default"/>
        <w:b w:val="0"/>
        <w:bCs/>
        <w:sz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280D3281"/>
    <w:multiLevelType w:val="hybridMultilevel"/>
    <w:tmpl w:val="5C9642FC"/>
    <w:lvl w:ilvl="0" w:tplc="81DC3344">
      <w:numFmt w:val="bullet"/>
      <w:lvlText w:val="-"/>
      <w:lvlJc w:val="left"/>
      <w:pPr>
        <w:tabs>
          <w:tab w:val="num" w:pos="720"/>
        </w:tabs>
        <w:ind w:left="720" w:hanging="360"/>
      </w:pPr>
      <w:rPr>
        <w:rFonts w:ascii="Arial" w:eastAsia="Times New Roman" w:hAnsi="Arial" w:cs="Arial" w:hint="default"/>
        <w:b/>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7457AD"/>
    <w:multiLevelType w:val="hybridMultilevel"/>
    <w:tmpl w:val="A7528E82"/>
    <w:lvl w:ilvl="0" w:tplc="81DC3344">
      <w:numFmt w:val="bullet"/>
      <w:lvlText w:val="-"/>
      <w:lvlJc w:val="left"/>
      <w:pPr>
        <w:tabs>
          <w:tab w:val="num" w:pos="720"/>
        </w:tabs>
        <w:ind w:left="720" w:hanging="360"/>
      </w:pPr>
      <w:rPr>
        <w:rFonts w:ascii="Arial" w:eastAsia="Times New Roman" w:hAnsi="Arial" w:cs="Arial" w:hint="default"/>
        <w:b/>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E02227"/>
    <w:multiLevelType w:val="multilevel"/>
    <w:tmpl w:val="FAE6D4E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422D0845"/>
    <w:multiLevelType w:val="singleLevel"/>
    <w:tmpl w:val="04100017"/>
    <w:lvl w:ilvl="0">
      <w:start w:val="1"/>
      <w:numFmt w:val="lowerLetter"/>
      <w:lvlText w:val="%1)"/>
      <w:lvlJc w:val="left"/>
      <w:pPr>
        <w:tabs>
          <w:tab w:val="num" w:pos="360"/>
        </w:tabs>
        <w:ind w:left="360" w:hanging="360"/>
      </w:pPr>
    </w:lvl>
  </w:abstractNum>
  <w:abstractNum w:abstractNumId="13" w15:restartNumberingAfterBreak="0">
    <w:nsid w:val="42C54B8F"/>
    <w:multiLevelType w:val="hybridMultilevel"/>
    <w:tmpl w:val="D60AB5E2"/>
    <w:lvl w:ilvl="0" w:tplc="0410000B">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3">
      <w:start w:val="1"/>
      <w:numFmt w:val="bullet"/>
      <w:lvlText w:val="o"/>
      <w:lvlJc w:val="left"/>
      <w:pPr>
        <w:tabs>
          <w:tab w:val="num" w:pos="1800"/>
        </w:tabs>
        <w:ind w:left="1800" w:hanging="360"/>
      </w:pPr>
      <w:rPr>
        <w:rFonts w:ascii="Courier New" w:hAnsi="Courier New" w:cs="Courier New"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33E5BEF"/>
    <w:multiLevelType w:val="multilevel"/>
    <w:tmpl w:val="2D600A9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499822DA"/>
    <w:multiLevelType w:val="hybridMultilevel"/>
    <w:tmpl w:val="7FC2BE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A253047"/>
    <w:multiLevelType w:val="hybridMultilevel"/>
    <w:tmpl w:val="3196BC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2A4DC4"/>
    <w:multiLevelType w:val="hybridMultilevel"/>
    <w:tmpl w:val="470AD1E0"/>
    <w:lvl w:ilvl="0" w:tplc="87E4CAD0">
      <w:numFmt w:val="bullet"/>
      <w:lvlText w:val="-"/>
      <w:lvlJc w:val="left"/>
      <w:pPr>
        <w:ind w:left="1065" w:hanging="705"/>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E65CB2"/>
    <w:multiLevelType w:val="hybridMultilevel"/>
    <w:tmpl w:val="A44A3C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A351E7"/>
    <w:multiLevelType w:val="hybridMultilevel"/>
    <w:tmpl w:val="99D883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CB2874"/>
    <w:multiLevelType w:val="hybridMultilevel"/>
    <w:tmpl w:val="4F8C01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557AA2"/>
    <w:multiLevelType w:val="hybridMultilevel"/>
    <w:tmpl w:val="C9148E4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5F0048E3"/>
    <w:multiLevelType w:val="hybridMultilevel"/>
    <w:tmpl w:val="EFAAFFD8"/>
    <w:lvl w:ilvl="0" w:tplc="E5EAFBDC">
      <w:start w:val="197"/>
      <w:numFmt w:val="bullet"/>
      <w:lvlText w:val="-"/>
      <w:lvlJc w:val="left"/>
      <w:pPr>
        <w:ind w:left="1069" w:hanging="360"/>
      </w:pPr>
      <w:rPr>
        <w:rFonts w:ascii="Calibri Light" w:eastAsia="Times New Roman" w:hAnsi="Calibri Light" w:cs="Calibri Light"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3" w15:restartNumberingAfterBreak="0">
    <w:nsid w:val="610956D5"/>
    <w:multiLevelType w:val="multilevel"/>
    <w:tmpl w:val="D28AB25C"/>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15:restartNumberingAfterBreak="0">
    <w:nsid w:val="63811B21"/>
    <w:multiLevelType w:val="hybridMultilevel"/>
    <w:tmpl w:val="F21EEF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7BD053F"/>
    <w:multiLevelType w:val="hybridMultilevel"/>
    <w:tmpl w:val="0908F1DC"/>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9984264"/>
    <w:multiLevelType w:val="hybridMultilevel"/>
    <w:tmpl w:val="86DC2992"/>
    <w:lvl w:ilvl="0" w:tplc="F4D65C5A">
      <w:start w:val="13"/>
      <w:numFmt w:val="bullet"/>
      <w:lvlText w:val="-"/>
      <w:lvlJc w:val="left"/>
      <w:pPr>
        <w:tabs>
          <w:tab w:val="num" w:pos="1440"/>
        </w:tabs>
        <w:ind w:left="144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9C1E44"/>
    <w:multiLevelType w:val="hybridMultilevel"/>
    <w:tmpl w:val="79EA99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7A1582"/>
    <w:multiLevelType w:val="hybridMultilevel"/>
    <w:tmpl w:val="42B8011E"/>
    <w:lvl w:ilvl="0" w:tplc="8C8C4B3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813FF0"/>
    <w:multiLevelType w:val="hybridMultilevel"/>
    <w:tmpl w:val="3B128A9E"/>
    <w:lvl w:ilvl="0" w:tplc="E5405736">
      <w:numFmt w:val="bullet"/>
      <w:lvlText w:val="•"/>
      <w:lvlJc w:val="left"/>
      <w:pPr>
        <w:ind w:left="1065" w:hanging="705"/>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0C2DA8"/>
    <w:multiLevelType w:val="hybridMultilevel"/>
    <w:tmpl w:val="972A9E14"/>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776D5C61"/>
    <w:multiLevelType w:val="multilevel"/>
    <w:tmpl w:val="5EF2C02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15:restartNumberingAfterBreak="0">
    <w:nsid w:val="7E64198C"/>
    <w:multiLevelType w:val="multilevel"/>
    <w:tmpl w:val="7138103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15:restartNumberingAfterBreak="0">
    <w:nsid w:val="7EC64740"/>
    <w:multiLevelType w:val="hybridMultilevel"/>
    <w:tmpl w:val="6664AB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F3E4BD8"/>
    <w:multiLevelType w:val="hybridMultilevel"/>
    <w:tmpl w:val="E64A4B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FD60AFD"/>
    <w:multiLevelType w:val="hybridMultilevel"/>
    <w:tmpl w:val="64C69536"/>
    <w:lvl w:ilvl="0" w:tplc="87E4CAD0">
      <w:numFmt w:val="bullet"/>
      <w:lvlText w:val="-"/>
      <w:lvlJc w:val="left"/>
      <w:pPr>
        <w:ind w:left="1080" w:hanging="360"/>
      </w:pPr>
      <w:rPr>
        <w:rFonts w:ascii="Calibri Light" w:eastAsia="Times New Roman" w:hAnsi="Calibri Light"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2"/>
  </w:num>
  <w:num w:numId="2">
    <w:abstractNumId w:val="13"/>
  </w:num>
  <w:num w:numId="3">
    <w:abstractNumId w:val="28"/>
  </w:num>
  <w:num w:numId="4">
    <w:abstractNumId w:val="25"/>
  </w:num>
  <w:num w:numId="5">
    <w:abstractNumId w:val="5"/>
  </w:num>
  <w:num w:numId="6">
    <w:abstractNumId w:val="27"/>
  </w:num>
  <w:num w:numId="7">
    <w:abstractNumId w:val="26"/>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1"/>
  </w:num>
  <w:num w:numId="12">
    <w:abstractNumId w:val="23"/>
  </w:num>
  <w:num w:numId="13">
    <w:abstractNumId w:val="31"/>
  </w:num>
  <w:num w:numId="14">
    <w:abstractNumId w:val="32"/>
  </w:num>
  <w:num w:numId="15">
    <w:abstractNumId w:val="0"/>
  </w:num>
  <w:num w:numId="16">
    <w:abstractNumId w:val="1"/>
  </w:num>
  <w:num w:numId="17">
    <w:abstractNumId w:val="10"/>
  </w:num>
  <w:num w:numId="18">
    <w:abstractNumId w:val="6"/>
  </w:num>
  <w:num w:numId="19">
    <w:abstractNumId w:val="9"/>
  </w:num>
  <w:num w:numId="20">
    <w:abstractNumId w:val="3"/>
  </w:num>
  <w:num w:numId="21">
    <w:abstractNumId w:val="19"/>
  </w:num>
  <w:num w:numId="22">
    <w:abstractNumId w:val="7"/>
  </w:num>
  <w:num w:numId="23">
    <w:abstractNumId w:val="4"/>
  </w:num>
  <w:num w:numId="24">
    <w:abstractNumId w:val="18"/>
  </w:num>
  <w:num w:numId="25">
    <w:abstractNumId w:val="33"/>
  </w:num>
  <w:num w:numId="26">
    <w:abstractNumId w:val="15"/>
  </w:num>
  <w:num w:numId="27">
    <w:abstractNumId w:val="24"/>
  </w:num>
  <w:num w:numId="28">
    <w:abstractNumId w:val="20"/>
  </w:num>
  <w:num w:numId="29">
    <w:abstractNumId w:val="8"/>
  </w:num>
  <w:num w:numId="30">
    <w:abstractNumId w:val="16"/>
  </w:num>
  <w:num w:numId="31">
    <w:abstractNumId w:val="34"/>
  </w:num>
  <w:num w:numId="32">
    <w:abstractNumId w:val="21"/>
  </w:num>
  <w:num w:numId="33">
    <w:abstractNumId w:val="29"/>
  </w:num>
  <w:num w:numId="34">
    <w:abstractNumId w:val="22"/>
  </w:num>
  <w:num w:numId="35">
    <w:abstractNumId w:val="17"/>
  </w:num>
  <w:num w:numId="36">
    <w:abstractNumId w:val="35"/>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929"/>
    <w:rsid w:val="00011624"/>
    <w:rsid w:val="00014612"/>
    <w:rsid w:val="0002481D"/>
    <w:rsid w:val="00037064"/>
    <w:rsid w:val="00045731"/>
    <w:rsid w:val="000470AF"/>
    <w:rsid w:val="00064B54"/>
    <w:rsid w:val="000665CD"/>
    <w:rsid w:val="00067316"/>
    <w:rsid w:val="00077014"/>
    <w:rsid w:val="000803B0"/>
    <w:rsid w:val="00081C85"/>
    <w:rsid w:val="00083A1C"/>
    <w:rsid w:val="000840E4"/>
    <w:rsid w:val="00085300"/>
    <w:rsid w:val="00091200"/>
    <w:rsid w:val="000A1004"/>
    <w:rsid w:val="000A5860"/>
    <w:rsid w:val="000B007B"/>
    <w:rsid w:val="000C1A75"/>
    <w:rsid w:val="000C4927"/>
    <w:rsid w:val="000C735C"/>
    <w:rsid w:val="000D0D38"/>
    <w:rsid w:val="000D7044"/>
    <w:rsid w:val="000D7700"/>
    <w:rsid w:val="00105FA9"/>
    <w:rsid w:val="00110265"/>
    <w:rsid w:val="001113DF"/>
    <w:rsid w:val="00113A9F"/>
    <w:rsid w:val="00132F08"/>
    <w:rsid w:val="0013552E"/>
    <w:rsid w:val="00137033"/>
    <w:rsid w:val="001415DD"/>
    <w:rsid w:val="00144683"/>
    <w:rsid w:val="00150334"/>
    <w:rsid w:val="001568EA"/>
    <w:rsid w:val="00162076"/>
    <w:rsid w:val="0016500E"/>
    <w:rsid w:val="0017087A"/>
    <w:rsid w:val="0018044F"/>
    <w:rsid w:val="00186071"/>
    <w:rsid w:val="00191201"/>
    <w:rsid w:val="00193685"/>
    <w:rsid w:val="001A657D"/>
    <w:rsid w:val="001B0530"/>
    <w:rsid w:val="001C7213"/>
    <w:rsid w:val="001D4D5C"/>
    <w:rsid w:val="001F04BD"/>
    <w:rsid w:val="001F067A"/>
    <w:rsid w:val="001F1B7D"/>
    <w:rsid w:val="00201B18"/>
    <w:rsid w:val="00207BD7"/>
    <w:rsid w:val="00216840"/>
    <w:rsid w:val="0022475D"/>
    <w:rsid w:val="00241EAB"/>
    <w:rsid w:val="00244CE2"/>
    <w:rsid w:val="0025187C"/>
    <w:rsid w:val="002537AF"/>
    <w:rsid w:val="002557EF"/>
    <w:rsid w:val="002868F7"/>
    <w:rsid w:val="0029293A"/>
    <w:rsid w:val="002B122C"/>
    <w:rsid w:val="002B189A"/>
    <w:rsid w:val="002B2D6F"/>
    <w:rsid w:val="002C2565"/>
    <w:rsid w:val="002D13E4"/>
    <w:rsid w:val="002D7276"/>
    <w:rsid w:val="002E55BA"/>
    <w:rsid w:val="002F327F"/>
    <w:rsid w:val="00314F8D"/>
    <w:rsid w:val="00316D95"/>
    <w:rsid w:val="003174C2"/>
    <w:rsid w:val="0032144D"/>
    <w:rsid w:val="00324459"/>
    <w:rsid w:val="00333F90"/>
    <w:rsid w:val="0033748B"/>
    <w:rsid w:val="003376AA"/>
    <w:rsid w:val="00341341"/>
    <w:rsid w:val="00342E7A"/>
    <w:rsid w:val="003454F1"/>
    <w:rsid w:val="003461BE"/>
    <w:rsid w:val="0034687B"/>
    <w:rsid w:val="003560C8"/>
    <w:rsid w:val="0035679D"/>
    <w:rsid w:val="00360079"/>
    <w:rsid w:val="00360957"/>
    <w:rsid w:val="00361A2E"/>
    <w:rsid w:val="00362384"/>
    <w:rsid w:val="00370529"/>
    <w:rsid w:val="003800D7"/>
    <w:rsid w:val="0038192E"/>
    <w:rsid w:val="00381DC1"/>
    <w:rsid w:val="00396C1F"/>
    <w:rsid w:val="003A21D2"/>
    <w:rsid w:val="003A290A"/>
    <w:rsid w:val="003A3ACA"/>
    <w:rsid w:val="003A4912"/>
    <w:rsid w:val="003A4DAA"/>
    <w:rsid w:val="003B1BF9"/>
    <w:rsid w:val="003B61CB"/>
    <w:rsid w:val="003C7FC7"/>
    <w:rsid w:val="003D35EC"/>
    <w:rsid w:val="003D525D"/>
    <w:rsid w:val="003E1A13"/>
    <w:rsid w:val="003E3FF1"/>
    <w:rsid w:val="003E5886"/>
    <w:rsid w:val="003E5F92"/>
    <w:rsid w:val="003F1B5D"/>
    <w:rsid w:val="003F73E9"/>
    <w:rsid w:val="00403CC5"/>
    <w:rsid w:val="004061B2"/>
    <w:rsid w:val="004070A8"/>
    <w:rsid w:val="00413D2F"/>
    <w:rsid w:val="0042687C"/>
    <w:rsid w:val="00431D0A"/>
    <w:rsid w:val="0043245B"/>
    <w:rsid w:val="00437A63"/>
    <w:rsid w:val="0045000A"/>
    <w:rsid w:val="00453F05"/>
    <w:rsid w:val="00461AD1"/>
    <w:rsid w:val="00465BCD"/>
    <w:rsid w:val="004819B1"/>
    <w:rsid w:val="00490C25"/>
    <w:rsid w:val="00492CF0"/>
    <w:rsid w:val="004A2B25"/>
    <w:rsid w:val="004A52F0"/>
    <w:rsid w:val="004A7C59"/>
    <w:rsid w:val="004D120C"/>
    <w:rsid w:val="004E05BA"/>
    <w:rsid w:val="004E4A1C"/>
    <w:rsid w:val="004F1BFA"/>
    <w:rsid w:val="00503EC8"/>
    <w:rsid w:val="00506484"/>
    <w:rsid w:val="00512E4B"/>
    <w:rsid w:val="005130CF"/>
    <w:rsid w:val="005221CA"/>
    <w:rsid w:val="0052556A"/>
    <w:rsid w:val="0052687B"/>
    <w:rsid w:val="0053010F"/>
    <w:rsid w:val="0053162E"/>
    <w:rsid w:val="00535725"/>
    <w:rsid w:val="005424D0"/>
    <w:rsid w:val="00557030"/>
    <w:rsid w:val="005626E2"/>
    <w:rsid w:val="00562744"/>
    <w:rsid w:val="0056393C"/>
    <w:rsid w:val="0056689A"/>
    <w:rsid w:val="00570FB3"/>
    <w:rsid w:val="00574254"/>
    <w:rsid w:val="00575958"/>
    <w:rsid w:val="00576DFC"/>
    <w:rsid w:val="005808B1"/>
    <w:rsid w:val="005839B1"/>
    <w:rsid w:val="005878FF"/>
    <w:rsid w:val="005A65FC"/>
    <w:rsid w:val="005B74CB"/>
    <w:rsid w:val="005C5155"/>
    <w:rsid w:val="005D525D"/>
    <w:rsid w:val="005D7FA7"/>
    <w:rsid w:val="005E3C4A"/>
    <w:rsid w:val="005E4CE9"/>
    <w:rsid w:val="005F1B41"/>
    <w:rsid w:val="00603DFB"/>
    <w:rsid w:val="00603E18"/>
    <w:rsid w:val="00611A9F"/>
    <w:rsid w:val="006140ED"/>
    <w:rsid w:val="00617A2D"/>
    <w:rsid w:val="00630715"/>
    <w:rsid w:val="00634811"/>
    <w:rsid w:val="00647D75"/>
    <w:rsid w:val="0065297D"/>
    <w:rsid w:val="00682069"/>
    <w:rsid w:val="00682450"/>
    <w:rsid w:val="0069049C"/>
    <w:rsid w:val="00692DE7"/>
    <w:rsid w:val="006945ED"/>
    <w:rsid w:val="006A0699"/>
    <w:rsid w:val="006A12A9"/>
    <w:rsid w:val="006B079F"/>
    <w:rsid w:val="006C2085"/>
    <w:rsid w:val="006D564A"/>
    <w:rsid w:val="006D5EF1"/>
    <w:rsid w:val="006E3C44"/>
    <w:rsid w:val="006E5183"/>
    <w:rsid w:val="006E6D3B"/>
    <w:rsid w:val="006F24B7"/>
    <w:rsid w:val="006F24DF"/>
    <w:rsid w:val="006F2A4F"/>
    <w:rsid w:val="006F2F9D"/>
    <w:rsid w:val="00701DA3"/>
    <w:rsid w:val="00704F18"/>
    <w:rsid w:val="00716EB0"/>
    <w:rsid w:val="00725B47"/>
    <w:rsid w:val="007337D7"/>
    <w:rsid w:val="0073788E"/>
    <w:rsid w:val="007401CF"/>
    <w:rsid w:val="00742DD7"/>
    <w:rsid w:val="00742E8C"/>
    <w:rsid w:val="00746215"/>
    <w:rsid w:val="00747687"/>
    <w:rsid w:val="00751197"/>
    <w:rsid w:val="00755EC9"/>
    <w:rsid w:val="007561DF"/>
    <w:rsid w:val="00763AD6"/>
    <w:rsid w:val="00786AA2"/>
    <w:rsid w:val="00786AD5"/>
    <w:rsid w:val="00797E94"/>
    <w:rsid w:val="007A080B"/>
    <w:rsid w:val="007A0B63"/>
    <w:rsid w:val="007A2C23"/>
    <w:rsid w:val="007B0A87"/>
    <w:rsid w:val="007B4DE4"/>
    <w:rsid w:val="007B6A72"/>
    <w:rsid w:val="007C1E24"/>
    <w:rsid w:val="007C3049"/>
    <w:rsid w:val="007D32EC"/>
    <w:rsid w:val="007D7A7B"/>
    <w:rsid w:val="007E2B3C"/>
    <w:rsid w:val="007E6539"/>
    <w:rsid w:val="008000D4"/>
    <w:rsid w:val="00812BC4"/>
    <w:rsid w:val="0081399B"/>
    <w:rsid w:val="008146FF"/>
    <w:rsid w:val="00827583"/>
    <w:rsid w:val="00831E28"/>
    <w:rsid w:val="008363FD"/>
    <w:rsid w:val="00842E31"/>
    <w:rsid w:val="00847491"/>
    <w:rsid w:val="00866886"/>
    <w:rsid w:val="0087352E"/>
    <w:rsid w:val="00876A75"/>
    <w:rsid w:val="00877CC1"/>
    <w:rsid w:val="00885F8F"/>
    <w:rsid w:val="008863BD"/>
    <w:rsid w:val="008A2CBF"/>
    <w:rsid w:val="008A3527"/>
    <w:rsid w:val="008A4DD6"/>
    <w:rsid w:val="008A4FA9"/>
    <w:rsid w:val="008A5069"/>
    <w:rsid w:val="008B1A6D"/>
    <w:rsid w:val="008B54B9"/>
    <w:rsid w:val="008B74FD"/>
    <w:rsid w:val="008B750D"/>
    <w:rsid w:val="008C5CA7"/>
    <w:rsid w:val="008D12A7"/>
    <w:rsid w:val="008D625C"/>
    <w:rsid w:val="008E5A07"/>
    <w:rsid w:val="00900919"/>
    <w:rsid w:val="00900EFC"/>
    <w:rsid w:val="00901E74"/>
    <w:rsid w:val="00902004"/>
    <w:rsid w:val="00902611"/>
    <w:rsid w:val="009116B0"/>
    <w:rsid w:val="00931E49"/>
    <w:rsid w:val="009339E6"/>
    <w:rsid w:val="0094677C"/>
    <w:rsid w:val="009531CC"/>
    <w:rsid w:val="0096644C"/>
    <w:rsid w:val="00973684"/>
    <w:rsid w:val="009756AF"/>
    <w:rsid w:val="00986865"/>
    <w:rsid w:val="00991A4C"/>
    <w:rsid w:val="00991EB5"/>
    <w:rsid w:val="00992856"/>
    <w:rsid w:val="009A561D"/>
    <w:rsid w:val="009C1102"/>
    <w:rsid w:val="009C1222"/>
    <w:rsid w:val="009C1833"/>
    <w:rsid w:val="009D2DB8"/>
    <w:rsid w:val="009D65B7"/>
    <w:rsid w:val="009E6C87"/>
    <w:rsid w:val="009F10F3"/>
    <w:rsid w:val="009F12D1"/>
    <w:rsid w:val="009F2831"/>
    <w:rsid w:val="009F35D3"/>
    <w:rsid w:val="00A1320A"/>
    <w:rsid w:val="00A15188"/>
    <w:rsid w:val="00A22741"/>
    <w:rsid w:val="00A33CB7"/>
    <w:rsid w:val="00A5192E"/>
    <w:rsid w:val="00A566B5"/>
    <w:rsid w:val="00A61FC4"/>
    <w:rsid w:val="00A64475"/>
    <w:rsid w:val="00A65964"/>
    <w:rsid w:val="00A81B82"/>
    <w:rsid w:val="00A954B6"/>
    <w:rsid w:val="00AB12EF"/>
    <w:rsid w:val="00AB1824"/>
    <w:rsid w:val="00AB65B1"/>
    <w:rsid w:val="00AC5E23"/>
    <w:rsid w:val="00AC7953"/>
    <w:rsid w:val="00AC79CE"/>
    <w:rsid w:val="00AD3972"/>
    <w:rsid w:val="00AE05FA"/>
    <w:rsid w:val="00AF185D"/>
    <w:rsid w:val="00AF22D3"/>
    <w:rsid w:val="00AF28D6"/>
    <w:rsid w:val="00AF2CA4"/>
    <w:rsid w:val="00B06411"/>
    <w:rsid w:val="00B07988"/>
    <w:rsid w:val="00B12385"/>
    <w:rsid w:val="00B139F4"/>
    <w:rsid w:val="00B165C7"/>
    <w:rsid w:val="00B23D1D"/>
    <w:rsid w:val="00B26AB8"/>
    <w:rsid w:val="00B26D6B"/>
    <w:rsid w:val="00B3087C"/>
    <w:rsid w:val="00B315D6"/>
    <w:rsid w:val="00B33DFE"/>
    <w:rsid w:val="00B34F5C"/>
    <w:rsid w:val="00B42641"/>
    <w:rsid w:val="00B55A63"/>
    <w:rsid w:val="00B6401F"/>
    <w:rsid w:val="00B65765"/>
    <w:rsid w:val="00B81C2A"/>
    <w:rsid w:val="00B8314F"/>
    <w:rsid w:val="00B83996"/>
    <w:rsid w:val="00B85195"/>
    <w:rsid w:val="00B86E94"/>
    <w:rsid w:val="00B93549"/>
    <w:rsid w:val="00B958B3"/>
    <w:rsid w:val="00BC0134"/>
    <w:rsid w:val="00BC26FF"/>
    <w:rsid w:val="00BC2E1E"/>
    <w:rsid w:val="00BD0AE5"/>
    <w:rsid w:val="00BE3F07"/>
    <w:rsid w:val="00BF06D3"/>
    <w:rsid w:val="00BF1CDB"/>
    <w:rsid w:val="00BF531F"/>
    <w:rsid w:val="00BF639D"/>
    <w:rsid w:val="00BF6865"/>
    <w:rsid w:val="00C002C6"/>
    <w:rsid w:val="00C0195A"/>
    <w:rsid w:val="00C06B52"/>
    <w:rsid w:val="00C0726C"/>
    <w:rsid w:val="00C11C3C"/>
    <w:rsid w:val="00C13669"/>
    <w:rsid w:val="00C148A0"/>
    <w:rsid w:val="00C21049"/>
    <w:rsid w:val="00C264C0"/>
    <w:rsid w:val="00C30D52"/>
    <w:rsid w:val="00C32F85"/>
    <w:rsid w:val="00C43716"/>
    <w:rsid w:val="00C45BFE"/>
    <w:rsid w:val="00C50DC4"/>
    <w:rsid w:val="00C5709F"/>
    <w:rsid w:val="00C63431"/>
    <w:rsid w:val="00C677B5"/>
    <w:rsid w:val="00C74DC7"/>
    <w:rsid w:val="00C85FB7"/>
    <w:rsid w:val="00C862D7"/>
    <w:rsid w:val="00C900B0"/>
    <w:rsid w:val="00C90F49"/>
    <w:rsid w:val="00C926B5"/>
    <w:rsid w:val="00CA0F06"/>
    <w:rsid w:val="00CC5917"/>
    <w:rsid w:val="00CD005E"/>
    <w:rsid w:val="00CD190E"/>
    <w:rsid w:val="00CD3352"/>
    <w:rsid w:val="00CE1ECE"/>
    <w:rsid w:val="00CE50EC"/>
    <w:rsid w:val="00CF01B7"/>
    <w:rsid w:val="00CF39F4"/>
    <w:rsid w:val="00D05CC9"/>
    <w:rsid w:val="00D15DB1"/>
    <w:rsid w:val="00D226B3"/>
    <w:rsid w:val="00D25686"/>
    <w:rsid w:val="00D25C8B"/>
    <w:rsid w:val="00D3410F"/>
    <w:rsid w:val="00D43D32"/>
    <w:rsid w:val="00D441CB"/>
    <w:rsid w:val="00D44749"/>
    <w:rsid w:val="00D449D2"/>
    <w:rsid w:val="00D56D08"/>
    <w:rsid w:val="00D64A5B"/>
    <w:rsid w:val="00D70C17"/>
    <w:rsid w:val="00D8141A"/>
    <w:rsid w:val="00DA6333"/>
    <w:rsid w:val="00DC6800"/>
    <w:rsid w:val="00DD4D2A"/>
    <w:rsid w:val="00DD760C"/>
    <w:rsid w:val="00DE7455"/>
    <w:rsid w:val="00DE755B"/>
    <w:rsid w:val="00DF27B8"/>
    <w:rsid w:val="00E12B10"/>
    <w:rsid w:val="00E12D5D"/>
    <w:rsid w:val="00E13E17"/>
    <w:rsid w:val="00E17ED0"/>
    <w:rsid w:val="00E30CF6"/>
    <w:rsid w:val="00E36FE4"/>
    <w:rsid w:val="00E4480F"/>
    <w:rsid w:val="00E44962"/>
    <w:rsid w:val="00E44A8A"/>
    <w:rsid w:val="00E51DC1"/>
    <w:rsid w:val="00E51F68"/>
    <w:rsid w:val="00E6176B"/>
    <w:rsid w:val="00E71DAF"/>
    <w:rsid w:val="00E76C37"/>
    <w:rsid w:val="00E84B28"/>
    <w:rsid w:val="00E941CF"/>
    <w:rsid w:val="00E9494B"/>
    <w:rsid w:val="00EA5059"/>
    <w:rsid w:val="00EB0893"/>
    <w:rsid w:val="00EB2560"/>
    <w:rsid w:val="00EB5247"/>
    <w:rsid w:val="00ED02C7"/>
    <w:rsid w:val="00ED1749"/>
    <w:rsid w:val="00ED4142"/>
    <w:rsid w:val="00ED654B"/>
    <w:rsid w:val="00EE00F8"/>
    <w:rsid w:val="00EE78D3"/>
    <w:rsid w:val="00EF3A7F"/>
    <w:rsid w:val="00EF5081"/>
    <w:rsid w:val="00EF6CDC"/>
    <w:rsid w:val="00EF70FC"/>
    <w:rsid w:val="00F0099A"/>
    <w:rsid w:val="00F1199D"/>
    <w:rsid w:val="00F14A3D"/>
    <w:rsid w:val="00F214AE"/>
    <w:rsid w:val="00F221CB"/>
    <w:rsid w:val="00F3143E"/>
    <w:rsid w:val="00F40614"/>
    <w:rsid w:val="00F455ED"/>
    <w:rsid w:val="00F52929"/>
    <w:rsid w:val="00F531D3"/>
    <w:rsid w:val="00F67F12"/>
    <w:rsid w:val="00F70C36"/>
    <w:rsid w:val="00F71043"/>
    <w:rsid w:val="00F91347"/>
    <w:rsid w:val="00F92CBA"/>
    <w:rsid w:val="00F930A5"/>
    <w:rsid w:val="00F93345"/>
    <w:rsid w:val="00F93C00"/>
    <w:rsid w:val="00FC0095"/>
    <w:rsid w:val="00FC24C9"/>
    <w:rsid w:val="00FC548D"/>
    <w:rsid w:val="00FC64EF"/>
    <w:rsid w:val="00FC7408"/>
    <w:rsid w:val="00FF0A94"/>
    <w:rsid w:val="00FF18CD"/>
    <w:rsid w:val="00FF371B"/>
    <w:rsid w:val="00FF38EB"/>
    <w:rsid w:val="00FF6E17"/>
    <w:rsid w:val="09CAFA54"/>
    <w:rsid w:val="108EFCBB"/>
    <w:rsid w:val="19DC6492"/>
    <w:rsid w:val="44C085A9"/>
    <w:rsid w:val="4C004D60"/>
    <w:rsid w:val="5A7DA505"/>
    <w:rsid w:val="7814232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37F3FE88"/>
  <w15:chartTrackingRefBased/>
  <w15:docId w15:val="{9B4F7BC5-BD77-41E1-AB90-A3C4D12BE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2">
    <w:name w:val="Corpo testo2"/>
    <w:rPr>
      <w:snapToGrid w:val="0"/>
      <w:color w:val="000000"/>
      <w:sz w:val="24"/>
      <w:lang w:eastAsia="it-IT"/>
    </w:rPr>
  </w:style>
  <w:style w:type="paragraph" w:styleId="Rientrocorpodeltesto">
    <w:name w:val="Body Text Indent"/>
    <w:basedOn w:val="Normale"/>
    <w:pPr>
      <w:widowControl w:val="0"/>
      <w:spacing w:line="480" w:lineRule="auto"/>
      <w:ind w:left="142" w:hanging="142"/>
      <w:jc w:val="both"/>
    </w:pPr>
    <w:rPr>
      <w:snapToGrid w:val="0"/>
      <w:szCs w:val="20"/>
    </w:rPr>
  </w:style>
  <w:style w:type="paragraph" w:styleId="Corpodeltesto3">
    <w:name w:val="Body Text 3"/>
    <w:basedOn w:val="Normale"/>
    <w:pPr>
      <w:tabs>
        <w:tab w:val="left" w:pos="1134"/>
      </w:tabs>
      <w:spacing w:line="560" w:lineRule="atLeast"/>
      <w:ind w:right="-1"/>
      <w:jc w:val="both"/>
    </w:pPr>
    <w:rPr>
      <w:szCs w:val="20"/>
    </w:rPr>
  </w:style>
  <w:style w:type="paragraph" w:styleId="Corpotesto">
    <w:name w:val="Body Text"/>
    <w:aliases w:val="Corpo testo1,Corpo del testo Carattere Carattere Carattere,Corpo del testo Carattere Carattere,bt,BODY TEXT,body text,t,heading_txt,bodytxy2"/>
    <w:basedOn w:val="Normale"/>
    <w:pPr>
      <w:jc w:val="both"/>
    </w:pPr>
    <w:rPr>
      <w:rFonts w:ascii="Arial" w:hAnsi="Arial"/>
      <w:sz w:val="20"/>
      <w:szCs w:val="20"/>
    </w:rPr>
  </w:style>
  <w:style w:type="paragraph" w:styleId="Corpodeltesto2">
    <w:name w:val="Body Text 2"/>
    <w:basedOn w:val="Normale"/>
    <w:pPr>
      <w:jc w:val="both"/>
    </w:pPr>
    <w:rPr>
      <w:rFonts w:ascii="Arial" w:hAnsi="Arial"/>
      <w:sz w:val="22"/>
      <w:szCs w:val="20"/>
    </w:rPr>
  </w:style>
  <w:style w:type="character" w:customStyle="1" w:styleId="tbltext4">
    <w:name w:val="tbltext4"/>
    <w:rPr>
      <w:rFonts w:ascii="Verdana" w:hAnsi="Verdana" w:hint="default"/>
      <w:color w:val="003466"/>
      <w:sz w:val="17"/>
      <w:szCs w:val="17"/>
    </w:rPr>
  </w:style>
  <w:style w:type="character" w:styleId="Enfasicorsivo">
    <w:name w:val="Emphasis"/>
    <w:qFormat/>
    <w:rPr>
      <w:i/>
      <w:iCs/>
    </w:rPr>
  </w:style>
  <w:style w:type="paragraph" w:styleId="Rientrocorpodeltesto2">
    <w:name w:val="Body Text Indent 2"/>
    <w:basedOn w:val="Normale"/>
    <w:pPr>
      <w:ind w:left="900" w:hanging="900"/>
      <w:jc w:val="both"/>
    </w:pPr>
    <w:rPr>
      <w:rFonts w:ascii="Garamond" w:hAnsi="Garamond"/>
      <w:b/>
      <w:bCs/>
    </w:rPr>
  </w:style>
  <w:style w:type="paragraph" w:styleId="Testofumetto">
    <w:name w:val="Balloon Text"/>
    <w:basedOn w:val="Normale"/>
    <w:semiHidden/>
    <w:rPr>
      <w:rFonts w:ascii="Tahoma" w:hAnsi="Tahoma" w:cs="Tahoma"/>
      <w:sz w:val="16"/>
      <w:szCs w:val="16"/>
    </w:rPr>
  </w:style>
  <w:style w:type="paragraph" w:customStyle="1" w:styleId="Carattere">
    <w:name w:val="Carattere"/>
    <w:basedOn w:val="Normale"/>
    <w:rsid w:val="00877CC1"/>
    <w:pPr>
      <w:spacing w:after="160" w:line="240" w:lineRule="exact"/>
    </w:pPr>
    <w:rPr>
      <w:rFonts w:ascii="Tahoma" w:hAnsi="Tahoma"/>
      <w:sz w:val="20"/>
      <w:szCs w:val="20"/>
      <w:lang w:val="en-US" w:eastAsia="en-US"/>
    </w:rPr>
  </w:style>
  <w:style w:type="paragraph" w:customStyle="1" w:styleId="Stile">
    <w:name w:val="Stile"/>
    <w:rsid w:val="00EF70FC"/>
    <w:pPr>
      <w:widowControl w:val="0"/>
      <w:autoSpaceDE w:val="0"/>
      <w:autoSpaceDN w:val="0"/>
      <w:adjustRightInd w:val="0"/>
    </w:pPr>
    <w:rPr>
      <w:rFonts w:ascii="Arial" w:hAnsi="Arial" w:cs="Arial"/>
      <w:sz w:val="24"/>
      <w:szCs w:val="24"/>
      <w:lang w:eastAsia="it-IT"/>
    </w:rPr>
  </w:style>
  <w:style w:type="character" w:styleId="Enfasigrassetto">
    <w:name w:val="Strong"/>
    <w:uiPriority w:val="22"/>
    <w:qFormat/>
    <w:rsid w:val="00BC2E1E"/>
    <w:rPr>
      <w:b/>
      <w:bCs/>
    </w:rPr>
  </w:style>
  <w:style w:type="paragraph" w:styleId="Intestazione">
    <w:name w:val="header"/>
    <w:basedOn w:val="Normale"/>
    <w:link w:val="IntestazioneCarattere"/>
    <w:rsid w:val="00630715"/>
    <w:pPr>
      <w:tabs>
        <w:tab w:val="center" w:pos="4819"/>
        <w:tab w:val="right" w:pos="9638"/>
      </w:tabs>
    </w:pPr>
  </w:style>
  <w:style w:type="character" w:customStyle="1" w:styleId="IntestazioneCarattere">
    <w:name w:val="Intestazione Carattere"/>
    <w:link w:val="Intestazione"/>
    <w:rsid w:val="00630715"/>
    <w:rPr>
      <w:sz w:val="24"/>
      <w:szCs w:val="24"/>
    </w:rPr>
  </w:style>
  <w:style w:type="paragraph" w:styleId="Pidipagina">
    <w:name w:val="footer"/>
    <w:basedOn w:val="Normale"/>
    <w:link w:val="PidipaginaCarattere"/>
    <w:uiPriority w:val="99"/>
    <w:rsid w:val="00630715"/>
    <w:pPr>
      <w:tabs>
        <w:tab w:val="center" w:pos="4819"/>
        <w:tab w:val="right" w:pos="9638"/>
      </w:tabs>
    </w:pPr>
  </w:style>
  <w:style w:type="character" w:customStyle="1" w:styleId="PidipaginaCarattere">
    <w:name w:val="Piè di pagina Carattere"/>
    <w:link w:val="Pidipagina"/>
    <w:uiPriority w:val="99"/>
    <w:rsid w:val="00630715"/>
    <w:rPr>
      <w:sz w:val="24"/>
      <w:szCs w:val="24"/>
    </w:rPr>
  </w:style>
  <w:style w:type="paragraph" w:customStyle="1" w:styleId="Default">
    <w:name w:val="Default"/>
    <w:rsid w:val="00E71DAF"/>
    <w:pPr>
      <w:autoSpaceDE w:val="0"/>
      <w:autoSpaceDN w:val="0"/>
      <w:adjustRightInd w:val="0"/>
    </w:pPr>
    <w:rPr>
      <w:rFonts w:ascii="Calibri" w:hAnsi="Calibri" w:cs="Calibri"/>
      <w:color w:val="000000"/>
      <w:sz w:val="24"/>
      <w:szCs w:val="24"/>
      <w:lang w:eastAsia="it-IT"/>
    </w:rPr>
  </w:style>
  <w:style w:type="character" w:styleId="Collegamentoipertestuale">
    <w:name w:val="Hyperlink"/>
    <w:rsid w:val="006B079F"/>
    <w:rPr>
      <w:color w:val="0563C1"/>
      <w:u w:val="single"/>
    </w:rPr>
  </w:style>
  <w:style w:type="paragraph" w:styleId="Nessunaspaziatura">
    <w:name w:val="No Spacing"/>
    <w:uiPriority w:val="1"/>
    <w:qFormat/>
    <w:rsid w:val="00F14A3D"/>
    <w:rPr>
      <w:rFonts w:ascii="Calibri" w:eastAsia="Calibri" w:hAnsi="Calibri"/>
      <w:sz w:val="22"/>
      <w:szCs w:val="22"/>
      <w:lang w:eastAsia="en-US"/>
    </w:rPr>
  </w:style>
  <w:style w:type="paragraph" w:customStyle="1" w:styleId="paragraph">
    <w:name w:val="paragraph"/>
    <w:basedOn w:val="Normale"/>
    <w:rsid w:val="003D525D"/>
  </w:style>
  <w:style w:type="character" w:customStyle="1" w:styleId="normaltextrun1">
    <w:name w:val="normaltextrun1"/>
    <w:basedOn w:val="Carpredefinitoparagrafo"/>
    <w:rsid w:val="003D525D"/>
  </w:style>
  <w:style w:type="character" w:customStyle="1" w:styleId="eop">
    <w:name w:val="eop"/>
    <w:basedOn w:val="Carpredefinitoparagrafo"/>
    <w:rsid w:val="003D525D"/>
  </w:style>
  <w:style w:type="character" w:customStyle="1" w:styleId="Menzionenonrisolta1">
    <w:name w:val="Menzione non risolta1"/>
    <w:basedOn w:val="Carpredefinitoparagrafo"/>
    <w:uiPriority w:val="99"/>
    <w:semiHidden/>
    <w:unhideWhenUsed/>
    <w:rsid w:val="00186071"/>
    <w:rPr>
      <w:color w:val="605E5C"/>
      <w:shd w:val="clear" w:color="auto" w:fill="E1DFDD"/>
    </w:rPr>
  </w:style>
  <w:style w:type="paragraph" w:styleId="Paragrafoelenco">
    <w:name w:val="List Paragraph"/>
    <w:basedOn w:val="Normale"/>
    <w:uiPriority w:val="34"/>
    <w:qFormat/>
    <w:rsid w:val="004500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422803">
      <w:bodyDiv w:val="1"/>
      <w:marLeft w:val="0"/>
      <w:marRight w:val="0"/>
      <w:marTop w:val="0"/>
      <w:marBottom w:val="0"/>
      <w:divBdr>
        <w:top w:val="none" w:sz="0" w:space="0" w:color="auto"/>
        <w:left w:val="none" w:sz="0" w:space="0" w:color="auto"/>
        <w:bottom w:val="none" w:sz="0" w:space="0" w:color="auto"/>
        <w:right w:val="none" w:sz="0" w:space="0" w:color="auto"/>
      </w:divBdr>
    </w:div>
    <w:div w:id="1618097541">
      <w:bodyDiv w:val="1"/>
      <w:marLeft w:val="0"/>
      <w:marRight w:val="0"/>
      <w:marTop w:val="0"/>
      <w:marBottom w:val="0"/>
      <w:divBdr>
        <w:top w:val="none" w:sz="0" w:space="0" w:color="auto"/>
        <w:left w:val="none" w:sz="0" w:space="0" w:color="auto"/>
        <w:bottom w:val="none" w:sz="0" w:space="0" w:color="auto"/>
        <w:right w:val="none" w:sz="0" w:space="0" w:color="auto"/>
      </w:divBdr>
      <w:divsChild>
        <w:div w:id="589237595">
          <w:marLeft w:val="0"/>
          <w:marRight w:val="0"/>
          <w:marTop w:val="0"/>
          <w:marBottom w:val="0"/>
          <w:divBdr>
            <w:top w:val="none" w:sz="0" w:space="0" w:color="auto"/>
            <w:left w:val="none" w:sz="0" w:space="0" w:color="auto"/>
            <w:bottom w:val="none" w:sz="0" w:space="0" w:color="auto"/>
            <w:right w:val="none" w:sz="0" w:space="0" w:color="auto"/>
          </w:divBdr>
          <w:divsChild>
            <w:div w:id="1055197252">
              <w:marLeft w:val="0"/>
              <w:marRight w:val="0"/>
              <w:marTop w:val="0"/>
              <w:marBottom w:val="0"/>
              <w:divBdr>
                <w:top w:val="none" w:sz="0" w:space="0" w:color="auto"/>
                <w:left w:val="none" w:sz="0" w:space="0" w:color="auto"/>
                <w:bottom w:val="none" w:sz="0" w:space="0" w:color="auto"/>
                <w:right w:val="none" w:sz="0" w:space="0" w:color="auto"/>
              </w:divBdr>
              <w:divsChild>
                <w:div w:id="354307579">
                  <w:marLeft w:val="0"/>
                  <w:marRight w:val="0"/>
                  <w:marTop w:val="0"/>
                  <w:marBottom w:val="0"/>
                  <w:divBdr>
                    <w:top w:val="none" w:sz="0" w:space="0" w:color="auto"/>
                    <w:left w:val="none" w:sz="0" w:space="0" w:color="auto"/>
                    <w:bottom w:val="none" w:sz="0" w:space="0" w:color="auto"/>
                    <w:right w:val="none" w:sz="0" w:space="0" w:color="auto"/>
                  </w:divBdr>
                  <w:divsChild>
                    <w:div w:id="48578388">
                      <w:marLeft w:val="0"/>
                      <w:marRight w:val="0"/>
                      <w:marTop w:val="0"/>
                      <w:marBottom w:val="0"/>
                      <w:divBdr>
                        <w:top w:val="none" w:sz="0" w:space="0" w:color="auto"/>
                        <w:left w:val="none" w:sz="0" w:space="0" w:color="auto"/>
                        <w:bottom w:val="none" w:sz="0" w:space="0" w:color="auto"/>
                        <w:right w:val="none" w:sz="0" w:space="0" w:color="auto"/>
                      </w:divBdr>
                      <w:divsChild>
                        <w:div w:id="510031710">
                          <w:marLeft w:val="0"/>
                          <w:marRight w:val="0"/>
                          <w:marTop w:val="0"/>
                          <w:marBottom w:val="0"/>
                          <w:divBdr>
                            <w:top w:val="none" w:sz="0" w:space="0" w:color="auto"/>
                            <w:left w:val="none" w:sz="0" w:space="0" w:color="auto"/>
                            <w:bottom w:val="none" w:sz="0" w:space="0" w:color="auto"/>
                            <w:right w:val="none" w:sz="0" w:space="0" w:color="auto"/>
                          </w:divBdr>
                          <w:divsChild>
                            <w:div w:id="742064429">
                              <w:marLeft w:val="0"/>
                              <w:marRight w:val="0"/>
                              <w:marTop w:val="0"/>
                              <w:marBottom w:val="0"/>
                              <w:divBdr>
                                <w:top w:val="none" w:sz="0" w:space="0" w:color="auto"/>
                                <w:left w:val="none" w:sz="0" w:space="0" w:color="auto"/>
                                <w:bottom w:val="none" w:sz="0" w:space="0" w:color="auto"/>
                                <w:right w:val="none" w:sz="0" w:space="0" w:color="auto"/>
                              </w:divBdr>
                              <w:divsChild>
                                <w:div w:id="994070688">
                                  <w:marLeft w:val="0"/>
                                  <w:marRight w:val="0"/>
                                  <w:marTop w:val="0"/>
                                  <w:marBottom w:val="0"/>
                                  <w:divBdr>
                                    <w:top w:val="none" w:sz="0" w:space="0" w:color="auto"/>
                                    <w:left w:val="none" w:sz="0" w:space="0" w:color="auto"/>
                                    <w:bottom w:val="none" w:sz="0" w:space="0" w:color="auto"/>
                                    <w:right w:val="none" w:sz="0" w:space="0" w:color="auto"/>
                                  </w:divBdr>
                                  <w:divsChild>
                                    <w:div w:id="2003389407">
                                      <w:marLeft w:val="0"/>
                                      <w:marRight w:val="0"/>
                                      <w:marTop w:val="0"/>
                                      <w:marBottom w:val="0"/>
                                      <w:divBdr>
                                        <w:top w:val="none" w:sz="0" w:space="0" w:color="auto"/>
                                        <w:left w:val="none" w:sz="0" w:space="0" w:color="auto"/>
                                        <w:bottom w:val="none" w:sz="0" w:space="0" w:color="auto"/>
                                        <w:right w:val="none" w:sz="0" w:space="0" w:color="auto"/>
                                      </w:divBdr>
                                      <w:divsChild>
                                        <w:div w:id="1632637940">
                                          <w:marLeft w:val="0"/>
                                          <w:marRight w:val="0"/>
                                          <w:marTop w:val="0"/>
                                          <w:marBottom w:val="0"/>
                                          <w:divBdr>
                                            <w:top w:val="none" w:sz="0" w:space="0" w:color="auto"/>
                                            <w:left w:val="none" w:sz="0" w:space="0" w:color="auto"/>
                                            <w:bottom w:val="none" w:sz="0" w:space="0" w:color="auto"/>
                                            <w:right w:val="none" w:sz="0" w:space="0" w:color="auto"/>
                                          </w:divBdr>
                                          <w:divsChild>
                                            <w:div w:id="703754033">
                                              <w:marLeft w:val="0"/>
                                              <w:marRight w:val="0"/>
                                              <w:marTop w:val="0"/>
                                              <w:marBottom w:val="0"/>
                                              <w:divBdr>
                                                <w:top w:val="none" w:sz="0" w:space="0" w:color="auto"/>
                                                <w:left w:val="none" w:sz="0" w:space="0" w:color="auto"/>
                                                <w:bottom w:val="none" w:sz="0" w:space="0" w:color="auto"/>
                                                <w:right w:val="none" w:sz="0" w:space="0" w:color="auto"/>
                                              </w:divBdr>
                                              <w:divsChild>
                                                <w:div w:id="1994525114">
                                                  <w:marLeft w:val="0"/>
                                                  <w:marRight w:val="0"/>
                                                  <w:marTop w:val="0"/>
                                                  <w:marBottom w:val="0"/>
                                                  <w:divBdr>
                                                    <w:top w:val="none" w:sz="0" w:space="0" w:color="auto"/>
                                                    <w:left w:val="none" w:sz="0" w:space="0" w:color="auto"/>
                                                    <w:bottom w:val="none" w:sz="0" w:space="0" w:color="auto"/>
                                                    <w:right w:val="none" w:sz="0" w:space="0" w:color="auto"/>
                                                  </w:divBdr>
                                                  <w:divsChild>
                                                    <w:div w:id="427392475">
                                                      <w:marLeft w:val="0"/>
                                                      <w:marRight w:val="0"/>
                                                      <w:marTop w:val="0"/>
                                                      <w:marBottom w:val="0"/>
                                                      <w:divBdr>
                                                        <w:top w:val="single" w:sz="6" w:space="0" w:color="auto"/>
                                                        <w:left w:val="none" w:sz="0" w:space="0" w:color="auto"/>
                                                        <w:bottom w:val="single" w:sz="6" w:space="0" w:color="auto"/>
                                                        <w:right w:val="none" w:sz="0" w:space="0" w:color="auto"/>
                                                      </w:divBdr>
                                                      <w:divsChild>
                                                        <w:div w:id="1664578018">
                                                          <w:marLeft w:val="0"/>
                                                          <w:marRight w:val="0"/>
                                                          <w:marTop w:val="0"/>
                                                          <w:marBottom w:val="0"/>
                                                          <w:divBdr>
                                                            <w:top w:val="none" w:sz="0" w:space="0" w:color="auto"/>
                                                            <w:left w:val="none" w:sz="0" w:space="0" w:color="auto"/>
                                                            <w:bottom w:val="none" w:sz="0" w:space="0" w:color="auto"/>
                                                            <w:right w:val="none" w:sz="0" w:space="0" w:color="auto"/>
                                                          </w:divBdr>
                                                          <w:divsChild>
                                                            <w:div w:id="567224238">
                                                              <w:marLeft w:val="0"/>
                                                              <w:marRight w:val="0"/>
                                                              <w:marTop w:val="0"/>
                                                              <w:marBottom w:val="0"/>
                                                              <w:divBdr>
                                                                <w:top w:val="none" w:sz="0" w:space="0" w:color="auto"/>
                                                                <w:left w:val="none" w:sz="0" w:space="0" w:color="auto"/>
                                                                <w:bottom w:val="none" w:sz="0" w:space="0" w:color="auto"/>
                                                                <w:right w:val="none" w:sz="0" w:space="0" w:color="auto"/>
                                                              </w:divBdr>
                                                              <w:divsChild>
                                                                <w:div w:id="807354440">
                                                                  <w:marLeft w:val="0"/>
                                                                  <w:marRight w:val="0"/>
                                                                  <w:marTop w:val="0"/>
                                                                  <w:marBottom w:val="0"/>
                                                                  <w:divBdr>
                                                                    <w:top w:val="none" w:sz="0" w:space="0" w:color="auto"/>
                                                                    <w:left w:val="none" w:sz="0" w:space="0" w:color="auto"/>
                                                                    <w:bottom w:val="none" w:sz="0" w:space="0" w:color="auto"/>
                                                                    <w:right w:val="none" w:sz="0" w:space="0" w:color="auto"/>
                                                                  </w:divBdr>
                                                                  <w:divsChild>
                                                                    <w:div w:id="2069452864">
                                                                      <w:marLeft w:val="0"/>
                                                                      <w:marRight w:val="0"/>
                                                                      <w:marTop w:val="0"/>
                                                                      <w:marBottom w:val="0"/>
                                                                      <w:divBdr>
                                                                        <w:top w:val="none" w:sz="0" w:space="0" w:color="auto"/>
                                                                        <w:left w:val="none" w:sz="0" w:space="0" w:color="auto"/>
                                                                        <w:bottom w:val="none" w:sz="0" w:space="0" w:color="auto"/>
                                                                        <w:right w:val="none" w:sz="0" w:space="0" w:color="auto"/>
                                                                      </w:divBdr>
                                                                      <w:divsChild>
                                                                        <w:div w:id="1401513521">
                                                                          <w:marLeft w:val="0"/>
                                                                          <w:marRight w:val="0"/>
                                                                          <w:marTop w:val="0"/>
                                                                          <w:marBottom w:val="0"/>
                                                                          <w:divBdr>
                                                                            <w:top w:val="none" w:sz="0" w:space="0" w:color="auto"/>
                                                                            <w:left w:val="none" w:sz="0" w:space="0" w:color="auto"/>
                                                                            <w:bottom w:val="none" w:sz="0" w:space="0" w:color="auto"/>
                                                                            <w:right w:val="none" w:sz="0" w:space="0" w:color="auto"/>
                                                                          </w:divBdr>
                                                                          <w:divsChild>
                                                                            <w:div w:id="1425764816">
                                                                              <w:marLeft w:val="0"/>
                                                                              <w:marRight w:val="0"/>
                                                                              <w:marTop w:val="0"/>
                                                                              <w:marBottom w:val="0"/>
                                                                              <w:divBdr>
                                                                                <w:top w:val="none" w:sz="0" w:space="0" w:color="auto"/>
                                                                                <w:left w:val="none" w:sz="0" w:space="0" w:color="auto"/>
                                                                                <w:bottom w:val="none" w:sz="0" w:space="0" w:color="auto"/>
                                                                                <w:right w:val="none" w:sz="0" w:space="0" w:color="auto"/>
                                                                              </w:divBdr>
                                                                              <w:divsChild>
                                                                                <w:div w:id="78585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npalservizi.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pd@anpalservizi.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anpalservizi.it" TargetMode="External"/><Relationship Id="rId5" Type="http://schemas.openxmlformats.org/officeDocument/2006/relationships/numbering" Target="numbering.xml"/><Relationship Id="rId15" Type="http://schemas.openxmlformats.org/officeDocument/2006/relationships/hyperlink" Target="https://www.anpalservizi.it/patto-integrit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npalservizi.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20026D26628524E94E7428F07A11D33" ma:contentTypeVersion="4" ma:contentTypeDescription="Creare un nuovo documento." ma:contentTypeScope="" ma:versionID="4e65718a39d01ed7b949c70cdc9e3173">
  <xsd:schema xmlns:xsd="http://www.w3.org/2001/XMLSchema" xmlns:xs="http://www.w3.org/2001/XMLSchema" xmlns:p="http://schemas.microsoft.com/office/2006/metadata/properties" xmlns:ns2="67112f00-c9c8-4973-824a-39d9ca0c8f85" xmlns:ns3="27ac54f6-3dfc-48ed-ae81-05cf3d015af9" targetNamespace="http://schemas.microsoft.com/office/2006/metadata/properties" ma:root="true" ma:fieldsID="1c8d372a169ec9fc732472c1305bad45" ns2:_="" ns3:_="">
    <xsd:import namespace="67112f00-c9c8-4973-824a-39d9ca0c8f85"/>
    <xsd:import namespace="27ac54f6-3dfc-48ed-ae81-05cf3d015a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12f00-c9c8-4973-824a-39d9ca0c8f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ac54f6-3dfc-48ed-ae81-05cf3d015af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2515B-1FFE-4C8D-A60B-0341AED99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112f00-c9c8-4973-824a-39d9ca0c8f85"/>
    <ds:schemaRef ds:uri="27ac54f6-3dfc-48ed-ae81-05cf3d015a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5C66B8-5A2C-49A3-B9DE-1C4C318EDAE6}">
  <ds:schemaRefs>
    <ds:schemaRef ds:uri="http://schemas.microsoft.com/sharepoint/v3/contenttype/forms"/>
  </ds:schemaRefs>
</ds:datastoreItem>
</file>

<file path=customXml/itemProps3.xml><?xml version="1.0" encoding="utf-8"?>
<ds:datastoreItem xmlns:ds="http://schemas.openxmlformats.org/officeDocument/2006/customXml" ds:itemID="{0F592DEF-D172-4C68-9846-8A543369AE53}">
  <ds:schemaRefs>
    <ds:schemaRef ds:uri="http://www.w3.org/XML/1998/namespace"/>
    <ds:schemaRef ds:uri="http://schemas.microsoft.com/office/2006/documentManagement/types"/>
    <ds:schemaRef ds:uri="http://schemas.microsoft.com/office/infopath/2007/PartnerControls"/>
    <ds:schemaRef ds:uri="67112f00-c9c8-4973-824a-39d9ca0c8f85"/>
    <ds:schemaRef ds:uri="http://schemas.openxmlformats.org/package/2006/metadata/core-properties"/>
    <ds:schemaRef ds:uri="http://purl.org/dc/elements/1.1/"/>
    <ds:schemaRef ds:uri="27ac54f6-3dfc-48ed-ae81-05cf3d015af9"/>
    <ds:schemaRef ds:uri="http://purl.org/dc/dcmityp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4ED4901A-CC6A-4D3E-9035-536DCC885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2372</Words>
  <Characters>13524</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Spett</vt:lpstr>
    </vt:vector>
  </TitlesOfParts>
  <Company>Italia Lavoro S.p.a.</Company>
  <LinksUpToDate>false</LinksUpToDate>
  <CharactersWithSpaces>15865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subject/>
  <dc:creator>Italia Lavoro S.p.A.</dc:creator>
  <cp:keywords/>
  <dc:description/>
  <cp:lastModifiedBy>Angela Capogna</cp:lastModifiedBy>
  <cp:revision>2</cp:revision>
  <cp:lastPrinted>2018-07-20T03:26:00Z</cp:lastPrinted>
  <dcterms:created xsi:type="dcterms:W3CDTF">2020-02-25T10:35:00Z</dcterms:created>
  <dcterms:modified xsi:type="dcterms:W3CDTF">2020-02-25T10:35:00Z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0x010100B20026D26628524E94E7428F07A11D33</vt:lpwstr>
  </property>
  <property fmtid="{D5CDD505-2E9C-101B-9397-08002B2CF9AE}" pid="3" name="_DocHome">
    <vt:i4>1138778350</vt:i4>
  </property>
</Properties>
</file>