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AF2" w:rsidRPr="00771446" w:rsidRDefault="00D36AF2" w:rsidP="00ED1B75">
      <w:bookmarkStart w:id="0" w:name="_GoBack"/>
      <w:bookmarkEnd w:id="0"/>
    </w:p>
    <w:p w:rsidR="006B19A2" w:rsidRPr="00771446" w:rsidRDefault="006B19A2" w:rsidP="00ED1B75"/>
    <w:p w:rsidR="006B19A2" w:rsidRDefault="006B19A2" w:rsidP="006B19A2">
      <w:pPr>
        <w:rPr>
          <w:rFonts w:ascii="Arial" w:hAnsi="Arial" w:cs="Arial"/>
          <w:lang w:eastAsia="en-GB"/>
        </w:rPr>
      </w:pPr>
    </w:p>
    <w:p w:rsidR="00774C71" w:rsidRDefault="00774C71" w:rsidP="00774C71">
      <w:pPr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OCSE - Roma, 15 </w:t>
      </w:r>
      <w:proofErr w:type="spellStart"/>
      <w:r>
        <w:rPr>
          <w:rFonts w:ascii="Arial" w:hAnsi="Arial" w:cs="Arial"/>
          <w:lang w:eastAsia="en-GB"/>
        </w:rPr>
        <w:t>maggio</w:t>
      </w:r>
      <w:proofErr w:type="spellEnd"/>
      <w:r>
        <w:rPr>
          <w:rFonts w:ascii="Arial" w:hAnsi="Arial" w:cs="Arial"/>
          <w:lang w:eastAsia="en-GB"/>
        </w:rPr>
        <w:t xml:space="preserve"> 2019</w:t>
      </w:r>
    </w:p>
    <w:p w:rsidR="00774C71" w:rsidRDefault="00774C71" w:rsidP="00774C71">
      <w:pPr>
        <w:rPr>
          <w:rFonts w:ascii="Arial" w:hAnsi="Arial" w:cs="Arial"/>
          <w:lang w:eastAsia="en-GB"/>
        </w:rPr>
      </w:pPr>
    </w:p>
    <w:p w:rsidR="00774C71" w:rsidRDefault="00774C71" w:rsidP="00774C71">
      <w:pPr>
        <w:jc w:val="center"/>
        <w:rPr>
          <w:rFonts w:ascii="Arial" w:hAnsi="Arial" w:cs="Arial"/>
          <w:b/>
          <w:bCs/>
          <w:lang w:eastAsia="en-GB"/>
        </w:rPr>
      </w:pPr>
      <w:proofErr w:type="spellStart"/>
      <w:r>
        <w:rPr>
          <w:rFonts w:ascii="Arial" w:hAnsi="Arial" w:cs="Arial"/>
          <w:b/>
          <w:bCs/>
          <w:lang w:eastAsia="en-GB"/>
        </w:rPr>
        <w:t>L'Italia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</w:t>
      </w:r>
      <w:proofErr w:type="spellStart"/>
      <w:r>
        <w:rPr>
          <w:rFonts w:ascii="Arial" w:hAnsi="Arial" w:cs="Arial"/>
          <w:b/>
          <w:bCs/>
          <w:lang w:eastAsia="en-GB"/>
        </w:rPr>
        <w:t>deve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</w:t>
      </w:r>
      <w:proofErr w:type="spellStart"/>
      <w:r>
        <w:rPr>
          <w:rFonts w:ascii="Arial" w:hAnsi="Arial" w:cs="Arial"/>
          <w:b/>
          <w:bCs/>
          <w:lang w:eastAsia="en-GB"/>
        </w:rPr>
        <w:t>aumentare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i </w:t>
      </w:r>
      <w:proofErr w:type="spellStart"/>
      <w:r>
        <w:rPr>
          <w:rFonts w:ascii="Arial" w:hAnsi="Arial" w:cs="Arial"/>
          <w:b/>
          <w:bCs/>
          <w:lang w:eastAsia="en-GB"/>
        </w:rPr>
        <w:t>fondi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per le politiche </w:t>
      </w:r>
      <w:proofErr w:type="spellStart"/>
      <w:r>
        <w:rPr>
          <w:rFonts w:ascii="Arial" w:hAnsi="Arial" w:cs="Arial"/>
          <w:b/>
          <w:bCs/>
          <w:lang w:eastAsia="en-GB"/>
        </w:rPr>
        <w:t>attive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e </w:t>
      </w:r>
      <w:proofErr w:type="spellStart"/>
      <w:r>
        <w:rPr>
          <w:rFonts w:ascii="Arial" w:hAnsi="Arial" w:cs="Arial"/>
          <w:b/>
          <w:bCs/>
          <w:lang w:eastAsia="en-GB"/>
        </w:rPr>
        <w:t>rafforzare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la </w:t>
      </w:r>
      <w:proofErr w:type="spellStart"/>
      <w:r>
        <w:rPr>
          <w:rFonts w:ascii="Arial" w:hAnsi="Arial" w:cs="Arial"/>
          <w:b/>
          <w:bCs/>
          <w:lang w:eastAsia="en-GB"/>
        </w:rPr>
        <w:t>cooperazione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e </w:t>
      </w:r>
      <w:proofErr w:type="spellStart"/>
      <w:r>
        <w:rPr>
          <w:rFonts w:ascii="Arial" w:hAnsi="Arial" w:cs="Arial"/>
          <w:b/>
          <w:bCs/>
          <w:lang w:eastAsia="en-GB"/>
        </w:rPr>
        <w:t>l’integrazione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</w:t>
      </w:r>
      <w:proofErr w:type="spellStart"/>
      <w:r>
        <w:rPr>
          <w:rFonts w:ascii="Arial" w:hAnsi="Arial" w:cs="Arial"/>
          <w:b/>
          <w:bCs/>
          <w:lang w:eastAsia="en-GB"/>
        </w:rPr>
        <w:t>dei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</w:t>
      </w:r>
      <w:proofErr w:type="spellStart"/>
      <w:r>
        <w:rPr>
          <w:rFonts w:ascii="Arial" w:hAnsi="Arial" w:cs="Arial"/>
          <w:b/>
          <w:bCs/>
          <w:lang w:eastAsia="en-GB"/>
        </w:rPr>
        <w:t>servizi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per </w:t>
      </w:r>
      <w:proofErr w:type="spellStart"/>
      <w:r>
        <w:rPr>
          <w:rFonts w:ascii="Arial" w:hAnsi="Arial" w:cs="Arial"/>
          <w:b/>
          <w:bCs/>
          <w:lang w:eastAsia="en-GB"/>
        </w:rPr>
        <w:t>impiego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per </w:t>
      </w:r>
      <w:proofErr w:type="spellStart"/>
      <w:r>
        <w:rPr>
          <w:rFonts w:ascii="Arial" w:hAnsi="Arial" w:cs="Arial"/>
          <w:b/>
          <w:bCs/>
          <w:lang w:eastAsia="en-GB"/>
        </w:rPr>
        <w:t>aiutare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chi </w:t>
      </w:r>
      <w:proofErr w:type="spellStart"/>
      <w:r>
        <w:rPr>
          <w:rFonts w:ascii="Arial" w:hAnsi="Arial" w:cs="Arial"/>
          <w:b/>
          <w:bCs/>
          <w:lang w:eastAsia="en-GB"/>
        </w:rPr>
        <w:t>cerca</w:t>
      </w:r>
      <w:proofErr w:type="spellEnd"/>
      <w:r>
        <w:rPr>
          <w:rFonts w:ascii="Arial" w:hAnsi="Arial" w:cs="Arial"/>
          <w:b/>
          <w:bCs/>
          <w:lang w:eastAsia="en-GB"/>
        </w:rPr>
        <w:t xml:space="preserve"> </w:t>
      </w:r>
      <w:proofErr w:type="spellStart"/>
      <w:r>
        <w:rPr>
          <w:rFonts w:ascii="Arial" w:hAnsi="Arial" w:cs="Arial"/>
          <w:b/>
          <w:bCs/>
          <w:lang w:eastAsia="en-GB"/>
        </w:rPr>
        <w:t>lavoro</w:t>
      </w:r>
      <w:proofErr w:type="spellEnd"/>
      <w:r>
        <w:rPr>
          <w:rFonts w:ascii="Arial" w:hAnsi="Arial" w:cs="Arial"/>
          <w:b/>
          <w:bCs/>
          <w:lang w:eastAsia="en-GB"/>
        </w:rPr>
        <w:t xml:space="preserve">, dice </w:t>
      </w:r>
      <w:proofErr w:type="spellStart"/>
      <w:r>
        <w:rPr>
          <w:rFonts w:ascii="Arial" w:hAnsi="Arial" w:cs="Arial"/>
          <w:b/>
          <w:bCs/>
          <w:lang w:eastAsia="en-GB"/>
        </w:rPr>
        <w:t>l'OCSE</w:t>
      </w:r>
      <w:proofErr w:type="spellEnd"/>
    </w:p>
    <w:p w:rsidR="00774C71" w:rsidRDefault="00774C71" w:rsidP="00774C71">
      <w:pPr>
        <w:rPr>
          <w:rFonts w:ascii="Arial" w:hAnsi="Arial" w:cs="Arial"/>
          <w:lang w:eastAsia="en-GB"/>
        </w:rPr>
      </w:pPr>
    </w:p>
    <w:p w:rsidR="00774C71" w:rsidRPr="008F5B59" w:rsidRDefault="00774C71" w:rsidP="00774C71">
      <w:pPr>
        <w:rPr>
          <w:rFonts w:ascii="Arial" w:hAnsi="Arial" w:cs="Arial"/>
          <w:lang w:val="it-IT" w:eastAsia="en-GB"/>
        </w:rPr>
      </w:pPr>
      <w:r w:rsidRPr="008F5B59">
        <w:rPr>
          <w:rFonts w:ascii="Arial" w:hAnsi="Arial" w:cs="Arial"/>
          <w:lang w:val="it-IT" w:eastAsia="en-GB"/>
        </w:rPr>
        <w:t>L'Italia dovrebbe incrementare i fondi dedicati alle politiche attive del lavoro e rafforzare la cooperazione tra autorità nazionali e regionali per fornire un accompagnamento più adeguato alle persone che cercano lavoro e ridurre l'alto tasso di disoccupazione, secondo un nuovo studio OCSE.</w:t>
      </w:r>
    </w:p>
    <w:p w:rsidR="00774C71" w:rsidRPr="008F5B59" w:rsidRDefault="00774C71" w:rsidP="00774C71">
      <w:pPr>
        <w:rPr>
          <w:rFonts w:ascii="Arial" w:hAnsi="Arial" w:cs="Arial"/>
          <w:lang w:val="it-IT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  <w:r>
        <w:rPr>
          <w:rFonts w:ascii="Arial" w:hAnsi="Arial" w:cs="Arial"/>
          <w:lang w:val="fr-FR" w:eastAsia="en-GB"/>
        </w:rPr>
        <w:t xml:space="preserve">Il </w:t>
      </w:r>
      <w:proofErr w:type="spellStart"/>
      <w:r>
        <w:rPr>
          <w:rFonts w:ascii="Arial" w:hAnsi="Arial" w:cs="Arial"/>
          <w:lang w:val="fr-FR" w:eastAsia="en-GB"/>
        </w:rPr>
        <w:t>rapporto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 w:rsidRPr="00774C71">
        <w:rPr>
          <w:rFonts w:ascii="Arial" w:hAnsi="Arial" w:cs="Arial"/>
          <w:b/>
          <w:bCs/>
          <w:i/>
          <w:iCs/>
          <w:lang w:val="fr-FR" w:eastAsia="en-GB"/>
        </w:rPr>
        <w:t>Rafforzare</w:t>
      </w:r>
      <w:proofErr w:type="spellEnd"/>
      <w:r w:rsidRPr="00774C71">
        <w:rPr>
          <w:rFonts w:ascii="Arial" w:hAnsi="Arial" w:cs="Arial"/>
          <w:b/>
          <w:bCs/>
          <w:i/>
          <w:iCs/>
          <w:lang w:val="fr-FR" w:eastAsia="en-GB"/>
        </w:rPr>
        <w:t xml:space="preserve"> le politiche </w:t>
      </w:r>
      <w:proofErr w:type="spellStart"/>
      <w:r w:rsidRPr="00774C71">
        <w:rPr>
          <w:rFonts w:ascii="Arial" w:hAnsi="Arial" w:cs="Arial"/>
          <w:b/>
          <w:bCs/>
          <w:i/>
          <w:iCs/>
          <w:lang w:val="fr-FR" w:eastAsia="en-GB"/>
        </w:rPr>
        <w:t>attive</w:t>
      </w:r>
      <w:proofErr w:type="spellEnd"/>
      <w:r w:rsidRPr="00774C71">
        <w:rPr>
          <w:rFonts w:ascii="Arial" w:hAnsi="Arial" w:cs="Arial"/>
          <w:b/>
          <w:bCs/>
          <w:i/>
          <w:iCs/>
          <w:lang w:val="fr-FR" w:eastAsia="en-GB"/>
        </w:rPr>
        <w:t xml:space="preserve"> </w:t>
      </w:r>
      <w:proofErr w:type="spellStart"/>
      <w:r w:rsidRPr="00774C71">
        <w:rPr>
          <w:rFonts w:ascii="Arial" w:hAnsi="Arial" w:cs="Arial"/>
          <w:b/>
          <w:bCs/>
          <w:i/>
          <w:iCs/>
          <w:lang w:val="fr-FR" w:eastAsia="en-GB"/>
        </w:rPr>
        <w:t>del</w:t>
      </w:r>
      <w:proofErr w:type="spellEnd"/>
      <w:r w:rsidRPr="00774C71">
        <w:rPr>
          <w:rFonts w:ascii="Arial" w:hAnsi="Arial" w:cs="Arial"/>
          <w:b/>
          <w:bCs/>
          <w:i/>
          <w:iCs/>
          <w:lang w:val="fr-FR" w:eastAsia="en-GB"/>
        </w:rPr>
        <w:t xml:space="preserve"> </w:t>
      </w:r>
      <w:proofErr w:type="spellStart"/>
      <w:r w:rsidRPr="00774C71">
        <w:rPr>
          <w:rFonts w:ascii="Arial" w:hAnsi="Arial" w:cs="Arial"/>
          <w:b/>
          <w:bCs/>
          <w:i/>
          <w:iCs/>
          <w:lang w:val="fr-FR" w:eastAsia="en-GB"/>
        </w:rPr>
        <w:t>mercato</w:t>
      </w:r>
      <w:proofErr w:type="spellEnd"/>
      <w:r w:rsidRPr="00774C71">
        <w:rPr>
          <w:rFonts w:ascii="Arial" w:hAnsi="Arial" w:cs="Arial"/>
          <w:b/>
          <w:bCs/>
          <w:i/>
          <w:iCs/>
          <w:lang w:val="fr-FR" w:eastAsia="en-GB"/>
        </w:rPr>
        <w:t xml:space="preserve"> </w:t>
      </w:r>
      <w:proofErr w:type="spellStart"/>
      <w:r w:rsidRPr="00774C71">
        <w:rPr>
          <w:rFonts w:ascii="Arial" w:hAnsi="Arial" w:cs="Arial"/>
          <w:b/>
          <w:bCs/>
          <w:i/>
          <w:iCs/>
          <w:lang w:val="fr-FR" w:eastAsia="en-GB"/>
        </w:rPr>
        <w:t>del</w:t>
      </w:r>
      <w:proofErr w:type="spellEnd"/>
      <w:r w:rsidRPr="00774C71">
        <w:rPr>
          <w:rFonts w:ascii="Arial" w:hAnsi="Arial" w:cs="Arial"/>
          <w:b/>
          <w:bCs/>
          <w:i/>
          <w:iCs/>
          <w:lang w:val="fr-FR" w:eastAsia="en-GB"/>
        </w:rPr>
        <w:t xml:space="preserve"> </w:t>
      </w:r>
      <w:proofErr w:type="spellStart"/>
      <w:r w:rsidRPr="00774C71">
        <w:rPr>
          <w:rFonts w:ascii="Arial" w:hAnsi="Arial" w:cs="Arial"/>
          <w:b/>
          <w:bCs/>
          <w:i/>
          <w:iCs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 in </w:t>
      </w:r>
      <w:proofErr w:type="spellStart"/>
      <w:r>
        <w:rPr>
          <w:rFonts w:ascii="Arial" w:hAnsi="Arial" w:cs="Arial"/>
          <w:lang w:val="fr-FR" w:eastAsia="en-GB"/>
        </w:rPr>
        <w:t>Italia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mostra</w:t>
      </w:r>
      <w:proofErr w:type="spellEnd"/>
      <w:r>
        <w:rPr>
          <w:rFonts w:ascii="Arial" w:hAnsi="Arial" w:cs="Arial"/>
          <w:lang w:val="fr-FR" w:eastAsia="en-GB"/>
        </w:rPr>
        <w:t xml:space="preserve"> come l’</w:t>
      </w:r>
      <w:proofErr w:type="spellStart"/>
      <w:r>
        <w:rPr>
          <w:rFonts w:ascii="Arial" w:hAnsi="Arial" w:cs="Arial"/>
          <w:lang w:val="fr-FR" w:eastAsia="en-GB"/>
        </w:rPr>
        <w:t>Italia</w:t>
      </w:r>
      <w:proofErr w:type="spellEnd"/>
      <w:r>
        <w:rPr>
          <w:rFonts w:ascii="Arial" w:hAnsi="Arial" w:cs="Arial"/>
          <w:lang w:val="fr-FR" w:eastAsia="en-GB"/>
        </w:rPr>
        <w:t xml:space="preserve"> si </w:t>
      </w:r>
      <w:proofErr w:type="spellStart"/>
      <w:r>
        <w:rPr>
          <w:rFonts w:ascii="Arial" w:hAnsi="Arial" w:cs="Arial"/>
          <w:lang w:val="fr-FR" w:eastAsia="en-GB"/>
        </w:rPr>
        <w:t>trovi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fronte</w:t>
      </w:r>
      <w:proofErr w:type="spellEnd"/>
      <w:r>
        <w:rPr>
          <w:rFonts w:ascii="Arial" w:hAnsi="Arial" w:cs="Arial"/>
          <w:lang w:val="fr-FR" w:eastAsia="en-GB"/>
        </w:rPr>
        <w:t xml:space="preserve"> a </w:t>
      </w:r>
      <w:proofErr w:type="spellStart"/>
      <w:r>
        <w:rPr>
          <w:rFonts w:ascii="Arial" w:hAnsi="Arial" w:cs="Arial"/>
          <w:lang w:val="fr-FR" w:eastAsia="en-GB"/>
        </w:rPr>
        <w:t>sfide</w:t>
      </w:r>
      <w:proofErr w:type="spellEnd"/>
      <w:r>
        <w:rPr>
          <w:rFonts w:ascii="Arial" w:hAnsi="Arial" w:cs="Arial"/>
          <w:lang w:val="fr-FR" w:eastAsia="en-GB"/>
        </w:rPr>
        <w:t xml:space="preserve"> più </w:t>
      </w:r>
      <w:proofErr w:type="spellStart"/>
      <w:r>
        <w:rPr>
          <w:rFonts w:ascii="Arial" w:hAnsi="Arial" w:cs="Arial"/>
          <w:lang w:val="fr-FR" w:eastAsia="en-GB"/>
        </w:rPr>
        <w:t>importanti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che</w:t>
      </w:r>
      <w:proofErr w:type="spellEnd"/>
      <w:r>
        <w:rPr>
          <w:rFonts w:ascii="Arial" w:hAnsi="Arial" w:cs="Arial"/>
          <w:lang w:val="fr-FR" w:eastAsia="en-GB"/>
        </w:rPr>
        <w:t xml:space="preserve"> la </w:t>
      </w:r>
      <w:proofErr w:type="spellStart"/>
      <w:r>
        <w:rPr>
          <w:rFonts w:ascii="Arial" w:hAnsi="Arial" w:cs="Arial"/>
          <w:lang w:val="fr-FR" w:eastAsia="en-GB"/>
        </w:rPr>
        <w:t>maggior</w:t>
      </w:r>
      <w:proofErr w:type="spellEnd"/>
      <w:r>
        <w:rPr>
          <w:rFonts w:ascii="Arial" w:hAnsi="Arial" w:cs="Arial"/>
          <w:lang w:val="fr-FR" w:eastAsia="en-GB"/>
        </w:rPr>
        <w:t xml:space="preserve"> parte </w:t>
      </w:r>
      <w:proofErr w:type="spellStart"/>
      <w:r>
        <w:rPr>
          <w:rFonts w:ascii="Arial" w:hAnsi="Arial" w:cs="Arial"/>
          <w:lang w:val="fr-FR" w:eastAsia="en-GB"/>
        </w:rPr>
        <w:t>degli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altri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paesi</w:t>
      </w:r>
      <w:proofErr w:type="spellEnd"/>
      <w:r>
        <w:rPr>
          <w:rFonts w:ascii="Arial" w:hAnsi="Arial" w:cs="Arial"/>
          <w:lang w:val="fr-FR" w:eastAsia="en-GB"/>
        </w:rPr>
        <w:t xml:space="preserve"> OCSE. Il </w:t>
      </w:r>
      <w:proofErr w:type="spellStart"/>
      <w:r>
        <w:rPr>
          <w:rFonts w:ascii="Arial" w:hAnsi="Arial" w:cs="Arial"/>
          <w:lang w:val="fr-FR" w:eastAsia="en-GB"/>
        </w:rPr>
        <w:t>tasso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occupazione</w:t>
      </w:r>
      <w:proofErr w:type="spellEnd"/>
      <w:r>
        <w:rPr>
          <w:rFonts w:ascii="Arial" w:hAnsi="Arial" w:cs="Arial"/>
          <w:lang w:val="fr-FR" w:eastAsia="en-GB"/>
        </w:rPr>
        <w:t xml:space="preserve"> e la </w:t>
      </w:r>
      <w:proofErr w:type="spellStart"/>
      <w:r>
        <w:rPr>
          <w:rFonts w:ascii="Arial" w:hAnsi="Arial" w:cs="Arial"/>
          <w:lang w:val="fr-FR" w:eastAsia="en-GB"/>
        </w:rPr>
        <w:t>produttività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 sono </w:t>
      </w:r>
      <w:proofErr w:type="spellStart"/>
      <w:r>
        <w:rPr>
          <w:rFonts w:ascii="Arial" w:hAnsi="Arial" w:cs="Arial"/>
          <w:lang w:val="fr-FR" w:eastAsia="en-GB"/>
        </w:rPr>
        <w:t>bassi</w:t>
      </w:r>
      <w:proofErr w:type="spellEnd"/>
      <w:r>
        <w:rPr>
          <w:rFonts w:ascii="Arial" w:hAnsi="Arial" w:cs="Arial"/>
          <w:lang w:val="fr-FR" w:eastAsia="en-GB"/>
        </w:rPr>
        <w:t xml:space="preserve">, la </w:t>
      </w:r>
      <w:proofErr w:type="spellStart"/>
      <w:r>
        <w:rPr>
          <w:rFonts w:ascii="Arial" w:hAnsi="Arial" w:cs="Arial"/>
          <w:lang w:val="fr-FR" w:eastAsia="en-GB"/>
        </w:rPr>
        <w:t>disoccupazione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giovanile</w:t>
      </w:r>
      <w:proofErr w:type="spellEnd"/>
      <w:r>
        <w:rPr>
          <w:rFonts w:ascii="Arial" w:hAnsi="Arial" w:cs="Arial"/>
          <w:lang w:val="fr-FR" w:eastAsia="en-GB"/>
        </w:rPr>
        <w:t xml:space="preserve"> è </w:t>
      </w:r>
      <w:proofErr w:type="spellStart"/>
      <w:r>
        <w:rPr>
          <w:rFonts w:ascii="Arial" w:hAnsi="Arial" w:cs="Arial"/>
          <w:lang w:val="fr-FR" w:eastAsia="en-GB"/>
        </w:rPr>
        <w:t>ancora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intorno</w:t>
      </w:r>
      <w:proofErr w:type="spellEnd"/>
      <w:r>
        <w:rPr>
          <w:rFonts w:ascii="Arial" w:hAnsi="Arial" w:cs="Arial"/>
          <w:lang w:val="fr-FR" w:eastAsia="en-GB"/>
        </w:rPr>
        <w:t xml:space="preserve"> al 30% e il </w:t>
      </w:r>
      <w:proofErr w:type="spellStart"/>
      <w:r>
        <w:rPr>
          <w:rFonts w:ascii="Arial" w:hAnsi="Arial" w:cs="Arial"/>
          <w:lang w:val="fr-FR" w:eastAsia="en-GB"/>
        </w:rPr>
        <w:t>divario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occupazionale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tra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uomini</w:t>
      </w:r>
      <w:proofErr w:type="spellEnd"/>
      <w:r>
        <w:rPr>
          <w:rFonts w:ascii="Arial" w:hAnsi="Arial" w:cs="Arial"/>
          <w:lang w:val="fr-FR" w:eastAsia="en-GB"/>
        </w:rPr>
        <w:t xml:space="preserve"> e donne </w:t>
      </w:r>
      <w:proofErr w:type="spellStart"/>
      <w:r>
        <w:rPr>
          <w:rFonts w:ascii="Arial" w:hAnsi="Arial" w:cs="Arial"/>
          <w:lang w:val="fr-FR" w:eastAsia="en-GB"/>
        </w:rPr>
        <w:t>così</w:t>
      </w:r>
      <w:proofErr w:type="spellEnd"/>
      <w:r>
        <w:rPr>
          <w:rFonts w:ascii="Arial" w:hAnsi="Arial" w:cs="Arial"/>
          <w:lang w:val="fr-FR" w:eastAsia="en-GB"/>
        </w:rPr>
        <w:t xml:space="preserve"> come la </w:t>
      </w:r>
      <w:proofErr w:type="spellStart"/>
      <w:r>
        <w:rPr>
          <w:rFonts w:ascii="Arial" w:hAnsi="Arial" w:cs="Arial"/>
          <w:lang w:val="fr-FR" w:eastAsia="en-GB"/>
        </w:rPr>
        <w:t>disoccupazione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lunga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durata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diminuiscono</w:t>
      </w:r>
      <w:proofErr w:type="spellEnd"/>
      <w:r>
        <w:rPr>
          <w:rFonts w:ascii="Arial" w:hAnsi="Arial" w:cs="Arial"/>
          <w:lang w:val="fr-FR" w:eastAsia="en-GB"/>
        </w:rPr>
        <w:t xml:space="preserve"> solo </w:t>
      </w:r>
      <w:proofErr w:type="spellStart"/>
      <w:r>
        <w:rPr>
          <w:rFonts w:ascii="Arial" w:hAnsi="Arial" w:cs="Arial"/>
          <w:lang w:val="fr-FR" w:eastAsia="en-GB"/>
        </w:rPr>
        <w:t>lentamente</w:t>
      </w:r>
      <w:proofErr w:type="spellEnd"/>
      <w:r>
        <w:rPr>
          <w:rFonts w:ascii="Arial" w:hAnsi="Arial" w:cs="Arial"/>
          <w:lang w:val="fr-FR" w:eastAsia="en-GB"/>
        </w:rPr>
        <w:t xml:space="preserve">. </w:t>
      </w:r>
      <w:proofErr w:type="spellStart"/>
      <w:r>
        <w:rPr>
          <w:rFonts w:ascii="Arial" w:hAnsi="Arial" w:cs="Arial"/>
          <w:lang w:val="fr-FR" w:eastAsia="en-GB"/>
        </w:rPr>
        <w:t>Inoltre</w:t>
      </w:r>
      <w:proofErr w:type="spellEnd"/>
      <w:r>
        <w:rPr>
          <w:rFonts w:ascii="Arial" w:hAnsi="Arial" w:cs="Arial"/>
          <w:lang w:val="fr-FR" w:eastAsia="en-GB"/>
        </w:rPr>
        <w:t xml:space="preserve">, le </w:t>
      </w:r>
      <w:proofErr w:type="spellStart"/>
      <w:r>
        <w:rPr>
          <w:rFonts w:ascii="Arial" w:hAnsi="Arial" w:cs="Arial"/>
          <w:lang w:val="fr-FR" w:eastAsia="en-GB"/>
        </w:rPr>
        <w:t>disparità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regionali</w:t>
      </w:r>
      <w:proofErr w:type="spellEnd"/>
      <w:r>
        <w:rPr>
          <w:rFonts w:ascii="Arial" w:hAnsi="Arial" w:cs="Arial"/>
          <w:lang w:val="fr-FR" w:eastAsia="en-GB"/>
        </w:rPr>
        <w:t xml:space="preserve"> sono </w:t>
      </w:r>
      <w:proofErr w:type="spellStart"/>
      <w:r>
        <w:rPr>
          <w:rFonts w:ascii="Arial" w:hAnsi="Arial" w:cs="Arial"/>
          <w:lang w:val="fr-FR" w:eastAsia="en-GB"/>
        </w:rPr>
        <w:t>alte</w:t>
      </w:r>
      <w:proofErr w:type="spellEnd"/>
      <w:r>
        <w:rPr>
          <w:rFonts w:ascii="Arial" w:hAnsi="Arial" w:cs="Arial"/>
          <w:lang w:val="fr-FR" w:eastAsia="en-GB"/>
        </w:rPr>
        <w:t xml:space="preserve"> e </w:t>
      </w:r>
      <w:proofErr w:type="spellStart"/>
      <w:r>
        <w:rPr>
          <w:rFonts w:ascii="Arial" w:hAnsi="Arial" w:cs="Arial"/>
          <w:lang w:val="fr-FR" w:eastAsia="en-GB"/>
        </w:rPr>
        <w:t>persistenti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rispetto</w:t>
      </w:r>
      <w:proofErr w:type="spellEnd"/>
      <w:r>
        <w:rPr>
          <w:rFonts w:ascii="Arial" w:hAnsi="Arial" w:cs="Arial"/>
          <w:lang w:val="fr-FR" w:eastAsia="en-GB"/>
        </w:rPr>
        <w:t xml:space="preserve"> alla </w:t>
      </w:r>
      <w:proofErr w:type="spellStart"/>
      <w:r>
        <w:rPr>
          <w:rFonts w:ascii="Arial" w:hAnsi="Arial" w:cs="Arial"/>
          <w:lang w:val="fr-FR" w:eastAsia="en-GB"/>
        </w:rPr>
        <w:t>maggior</w:t>
      </w:r>
      <w:proofErr w:type="spellEnd"/>
      <w:r>
        <w:rPr>
          <w:rFonts w:ascii="Arial" w:hAnsi="Arial" w:cs="Arial"/>
          <w:lang w:val="fr-FR" w:eastAsia="en-GB"/>
        </w:rPr>
        <w:t xml:space="preserve"> parte </w:t>
      </w:r>
      <w:proofErr w:type="spellStart"/>
      <w:r>
        <w:rPr>
          <w:rFonts w:ascii="Arial" w:hAnsi="Arial" w:cs="Arial"/>
          <w:lang w:val="fr-FR" w:eastAsia="en-GB"/>
        </w:rPr>
        <w:t>degli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altri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paesi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dell'OCSE</w:t>
      </w:r>
      <w:proofErr w:type="spellEnd"/>
      <w:r>
        <w:rPr>
          <w:rFonts w:ascii="Arial" w:hAnsi="Arial" w:cs="Arial"/>
          <w:lang w:val="fr-FR" w:eastAsia="en-GB"/>
        </w:rPr>
        <w:t>.</w:t>
      </w: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  <w:r>
        <w:rPr>
          <w:rFonts w:ascii="Arial" w:hAnsi="Arial" w:cs="Arial"/>
          <w:lang w:val="fr-FR" w:eastAsia="en-GB"/>
        </w:rPr>
        <w:t xml:space="preserve">La </w:t>
      </w:r>
      <w:proofErr w:type="spellStart"/>
      <w:r>
        <w:rPr>
          <w:rFonts w:ascii="Arial" w:hAnsi="Arial" w:cs="Arial"/>
          <w:lang w:val="fr-FR" w:eastAsia="en-GB"/>
        </w:rPr>
        <w:t>spesa</w:t>
      </w:r>
      <w:proofErr w:type="spellEnd"/>
      <w:r>
        <w:rPr>
          <w:rFonts w:ascii="Arial" w:hAnsi="Arial" w:cs="Arial"/>
          <w:lang w:val="fr-FR" w:eastAsia="en-GB"/>
        </w:rPr>
        <w:t xml:space="preserve"> per politiche </w:t>
      </w:r>
      <w:proofErr w:type="spellStart"/>
      <w:r>
        <w:rPr>
          <w:rFonts w:ascii="Arial" w:hAnsi="Arial" w:cs="Arial"/>
          <w:lang w:val="fr-FR" w:eastAsia="en-GB"/>
        </w:rPr>
        <w:t>attive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mercato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 (0,51%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PIL) è </w:t>
      </w:r>
      <w:proofErr w:type="spellStart"/>
      <w:r>
        <w:rPr>
          <w:rFonts w:ascii="Arial" w:hAnsi="Arial" w:cs="Arial"/>
          <w:lang w:val="fr-FR" w:eastAsia="en-GB"/>
        </w:rPr>
        <w:t>vicina</w:t>
      </w:r>
      <w:proofErr w:type="spellEnd"/>
      <w:r>
        <w:rPr>
          <w:rFonts w:ascii="Arial" w:hAnsi="Arial" w:cs="Arial"/>
          <w:lang w:val="fr-FR" w:eastAsia="en-GB"/>
        </w:rPr>
        <w:t xml:space="preserve"> alla media OCSE, ma ben al di </w:t>
      </w:r>
      <w:proofErr w:type="spellStart"/>
      <w:r>
        <w:rPr>
          <w:rFonts w:ascii="Arial" w:hAnsi="Arial" w:cs="Arial"/>
          <w:lang w:val="fr-FR" w:eastAsia="en-GB"/>
        </w:rPr>
        <w:t>sotto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della</w:t>
      </w:r>
      <w:proofErr w:type="spellEnd"/>
      <w:r>
        <w:rPr>
          <w:rFonts w:ascii="Arial" w:hAnsi="Arial" w:cs="Arial"/>
          <w:lang w:val="fr-FR" w:eastAsia="en-GB"/>
        </w:rPr>
        <w:t xml:space="preserve"> media dei </w:t>
      </w:r>
      <w:proofErr w:type="spellStart"/>
      <w:r>
        <w:rPr>
          <w:rFonts w:ascii="Arial" w:hAnsi="Arial" w:cs="Arial"/>
          <w:lang w:val="fr-FR" w:eastAsia="en-GB"/>
        </w:rPr>
        <w:t>paesi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dell’Unione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europea</w:t>
      </w:r>
      <w:proofErr w:type="spellEnd"/>
      <w:r>
        <w:rPr>
          <w:rFonts w:ascii="Arial" w:hAnsi="Arial" w:cs="Arial"/>
          <w:lang w:val="fr-FR" w:eastAsia="en-GB"/>
        </w:rPr>
        <w:t xml:space="preserve"> e di </w:t>
      </w:r>
      <w:proofErr w:type="spellStart"/>
      <w:r>
        <w:rPr>
          <w:rFonts w:ascii="Arial" w:hAnsi="Arial" w:cs="Arial"/>
          <w:lang w:val="fr-FR" w:eastAsia="en-GB"/>
        </w:rPr>
        <w:t>paesi</w:t>
      </w:r>
      <w:proofErr w:type="spellEnd"/>
      <w:r>
        <w:rPr>
          <w:rFonts w:ascii="Arial" w:hAnsi="Arial" w:cs="Arial"/>
          <w:lang w:val="fr-FR" w:eastAsia="en-GB"/>
        </w:rPr>
        <w:t xml:space="preserve"> con </w:t>
      </w:r>
      <w:proofErr w:type="spellStart"/>
      <w:r>
        <w:rPr>
          <w:rFonts w:ascii="Arial" w:hAnsi="Arial" w:cs="Arial"/>
          <w:lang w:val="fr-FR" w:eastAsia="en-GB"/>
        </w:rPr>
        <w:t>tassi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disoccupazione</w:t>
      </w:r>
      <w:proofErr w:type="spellEnd"/>
      <w:r>
        <w:rPr>
          <w:rFonts w:ascii="Arial" w:hAnsi="Arial" w:cs="Arial"/>
          <w:lang w:val="fr-FR" w:eastAsia="en-GB"/>
        </w:rPr>
        <w:t xml:space="preserve"> simili. </w:t>
      </w:r>
      <w:proofErr w:type="spellStart"/>
      <w:r>
        <w:rPr>
          <w:rFonts w:ascii="Arial" w:hAnsi="Arial" w:cs="Arial"/>
          <w:lang w:val="fr-FR" w:eastAsia="en-GB"/>
        </w:rPr>
        <w:t>Inoltre</w:t>
      </w:r>
      <w:proofErr w:type="spellEnd"/>
      <w:r>
        <w:rPr>
          <w:rFonts w:ascii="Arial" w:hAnsi="Arial" w:cs="Arial"/>
          <w:lang w:val="fr-FR" w:eastAsia="en-GB"/>
        </w:rPr>
        <w:t xml:space="preserve">, le </w:t>
      </w:r>
      <w:proofErr w:type="spellStart"/>
      <w:r>
        <w:rPr>
          <w:rFonts w:ascii="Arial" w:hAnsi="Arial" w:cs="Arial"/>
          <w:lang w:val="fr-FR" w:eastAsia="en-GB"/>
        </w:rPr>
        <w:t>risorse</w:t>
      </w:r>
      <w:proofErr w:type="spellEnd"/>
      <w:r>
        <w:rPr>
          <w:rFonts w:ascii="Arial" w:hAnsi="Arial" w:cs="Arial"/>
          <w:lang w:val="fr-FR" w:eastAsia="en-GB"/>
        </w:rPr>
        <w:t xml:space="preserve"> per le politiche </w:t>
      </w:r>
      <w:proofErr w:type="spellStart"/>
      <w:r>
        <w:rPr>
          <w:rFonts w:ascii="Arial" w:hAnsi="Arial" w:cs="Arial"/>
          <w:lang w:val="fr-FR" w:eastAsia="en-GB"/>
        </w:rPr>
        <w:t>attive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mercato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 si </w:t>
      </w:r>
      <w:proofErr w:type="spellStart"/>
      <w:r>
        <w:rPr>
          <w:rFonts w:ascii="Arial" w:hAnsi="Arial" w:cs="Arial"/>
          <w:lang w:val="fr-FR" w:eastAsia="en-GB"/>
        </w:rPr>
        <w:t>concentrano</w:t>
      </w:r>
      <w:proofErr w:type="spellEnd"/>
      <w:r>
        <w:rPr>
          <w:rFonts w:ascii="Arial" w:hAnsi="Arial" w:cs="Arial"/>
          <w:lang w:val="fr-FR" w:eastAsia="en-GB"/>
        </w:rPr>
        <w:t xml:space="preserve"> su</w:t>
      </w:r>
      <w:proofErr w:type="gramStart"/>
      <w:r>
        <w:rPr>
          <w:rFonts w:ascii="Arial" w:hAnsi="Arial" w:cs="Arial"/>
          <w:lang w:val="fr-FR" w:eastAsia="en-GB"/>
        </w:rPr>
        <w:t xml:space="preserve">  </w:t>
      </w:r>
      <w:proofErr w:type="spellStart"/>
      <w:r>
        <w:rPr>
          <w:rFonts w:ascii="Arial" w:hAnsi="Arial" w:cs="Arial"/>
          <w:lang w:val="fr-FR" w:eastAsia="en-GB"/>
        </w:rPr>
        <w:t>incentivi</w:t>
      </w:r>
      <w:proofErr w:type="spellEnd"/>
      <w:proofErr w:type="gram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all'occupazione</w:t>
      </w:r>
      <w:proofErr w:type="spellEnd"/>
      <w:r>
        <w:rPr>
          <w:rFonts w:ascii="Arial" w:hAnsi="Arial" w:cs="Arial"/>
          <w:lang w:val="fr-FR" w:eastAsia="en-GB"/>
        </w:rPr>
        <w:t xml:space="preserve"> e non su </w:t>
      </w:r>
      <w:proofErr w:type="spellStart"/>
      <w:r>
        <w:rPr>
          <w:rFonts w:ascii="Arial" w:hAnsi="Arial" w:cs="Arial"/>
          <w:lang w:val="fr-FR" w:eastAsia="en-GB"/>
        </w:rPr>
        <w:t>programmi</w:t>
      </w:r>
      <w:proofErr w:type="spellEnd"/>
      <w:r>
        <w:rPr>
          <w:rFonts w:ascii="Arial" w:hAnsi="Arial" w:cs="Arial"/>
          <w:lang w:val="fr-FR" w:eastAsia="en-GB"/>
        </w:rPr>
        <w:t xml:space="preserve"> più </w:t>
      </w:r>
      <w:proofErr w:type="spellStart"/>
      <w:r>
        <w:rPr>
          <w:rFonts w:ascii="Arial" w:hAnsi="Arial" w:cs="Arial"/>
          <w:lang w:val="fr-FR" w:eastAsia="en-GB"/>
        </w:rPr>
        <w:t>efficaci</w:t>
      </w:r>
      <w:proofErr w:type="spellEnd"/>
      <w:r>
        <w:rPr>
          <w:rFonts w:ascii="Arial" w:hAnsi="Arial" w:cs="Arial"/>
          <w:lang w:val="fr-FR" w:eastAsia="en-GB"/>
        </w:rPr>
        <w:t xml:space="preserve"> come l’</w:t>
      </w:r>
      <w:proofErr w:type="spellStart"/>
      <w:r>
        <w:rPr>
          <w:rFonts w:ascii="Arial" w:hAnsi="Arial" w:cs="Arial"/>
          <w:lang w:val="fr-FR" w:eastAsia="en-GB"/>
        </w:rPr>
        <w:t>orientamento</w:t>
      </w:r>
      <w:proofErr w:type="spellEnd"/>
      <w:r>
        <w:rPr>
          <w:rFonts w:ascii="Arial" w:hAnsi="Arial" w:cs="Arial"/>
          <w:lang w:val="fr-FR" w:eastAsia="en-GB"/>
        </w:rPr>
        <w:t xml:space="preserve"> e la </w:t>
      </w:r>
      <w:proofErr w:type="spellStart"/>
      <w:r>
        <w:rPr>
          <w:rFonts w:ascii="Arial" w:hAnsi="Arial" w:cs="Arial"/>
          <w:lang w:val="fr-FR" w:eastAsia="en-GB"/>
        </w:rPr>
        <w:t>formazione</w:t>
      </w:r>
      <w:proofErr w:type="spellEnd"/>
      <w:r>
        <w:rPr>
          <w:rFonts w:ascii="Arial" w:hAnsi="Arial" w:cs="Arial"/>
          <w:lang w:val="fr-FR" w:eastAsia="en-GB"/>
        </w:rPr>
        <w:t xml:space="preserve"> dei </w:t>
      </w:r>
      <w:proofErr w:type="spellStart"/>
      <w:r>
        <w:rPr>
          <w:rFonts w:ascii="Arial" w:hAnsi="Arial" w:cs="Arial"/>
          <w:lang w:val="fr-FR" w:eastAsia="en-GB"/>
        </w:rPr>
        <w:t>gruppi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disoccupati</w:t>
      </w:r>
      <w:proofErr w:type="spellEnd"/>
      <w:r>
        <w:rPr>
          <w:rFonts w:ascii="Arial" w:hAnsi="Arial" w:cs="Arial"/>
          <w:lang w:val="fr-FR" w:eastAsia="en-GB"/>
        </w:rPr>
        <w:t xml:space="preserve"> più </w:t>
      </w:r>
      <w:proofErr w:type="spellStart"/>
      <w:r>
        <w:rPr>
          <w:rFonts w:ascii="Arial" w:hAnsi="Arial" w:cs="Arial"/>
          <w:lang w:val="fr-FR" w:eastAsia="en-GB"/>
        </w:rPr>
        <w:t>svantaggiati</w:t>
      </w:r>
      <w:proofErr w:type="spellEnd"/>
      <w:r>
        <w:rPr>
          <w:rFonts w:ascii="Arial" w:hAnsi="Arial" w:cs="Arial"/>
          <w:lang w:val="fr-FR" w:eastAsia="en-GB"/>
        </w:rPr>
        <w:t xml:space="preserve">. Solo il 2%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budget è </w:t>
      </w:r>
      <w:proofErr w:type="spellStart"/>
      <w:r>
        <w:rPr>
          <w:rFonts w:ascii="Arial" w:hAnsi="Arial" w:cs="Arial"/>
          <w:lang w:val="fr-FR" w:eastAsia="en-GB"/>
        </w:rPr>
        <w:t>speso</w:t>
      </w:r>
      <w:proofErr w:type="spellEnd"/>
      <w:r>
        <w:rPr>
          <w:rFonts w:ascii="Arial" w:hAnsi="Arial" w:cs="Arial"/>
          <w:lang w:val="fr-FR" w:eastAsia="en-GB"/>
        </w:rPr>
        <w:t xml:space="preserve"> in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che</w:t>
      </w:r>
      <w:proofErr w:type="spellEnd"/>
      <w:r>
        <w:rPr>
          <w:rFonts w:ascii="Arial" w:hAnsi="Arial" w:cs="Arial"/>
          <w:lang w:val="fr-FR" w:eastAsia="en-GB"/>
        </w:rPr>
        <w:t xml:space="preserve"> si sono </w:t>
      </w:r>
      <w:proofErr w:type="spellStart"/>
      <w:r>
        <w:rPr>
          <w:rFonts w:ascii="Arial" w:hAnsi="Arial" w:cs="Arial"/>
          <w:lang w:val="fr-FR" w:eastAsia="en-GB"/>
        </w:rPr>
        <w:t>dimostrati</w:t>
      </w:r>
      <w:proofErr w:type="spellEnd"/>
      <w:r>
        <w:rPr>
          <w:rFonts w:ascii="Arial" w:hAnsi="Arial" w:cs="Arial"/>
          <w:lang w:val="fr-FR" w:eastAsia="en-GB"/>
        </w:rPr>
        <w:t xml:space="preserve"> più </w:t>
      </w:r>
      <w:proofErr w:type="spellStart"/>
      <w:r>
        <w:rPr>
          <w:rFonts w:ascii="Arial" w:hAnsi="Arial" w:cs="Arial"/>
          <w:lang w:val="fr-FR" w:eastAsia="en-GB"/>
        </w:rPr>
        <w:t>efficienti</w:t>
      </w:r>
      <w:proofErr w:type="spellEnd"/>
      <w:r>
        <w:rPr>
          <w:rFonts w:ascii="Arial" w:hAnsi="Arial" w:cs="Arial"/>
          <w:lang w:val="fr-FR" w:eastAsia="en-GB"/>
        </w:rPr>
        <w:t xml:space="preserve"> in </w:t>
      </w:r>
      <w:proofErr w:type="spellStart"/>
      <w:r>
        <w:rPr>
          <w:rFonts w:ascii="Arial" w:hAnsi="Arial" w:cs="Arial"/>
          <w:lang w:val="fr-FR" w:eastAsia="en-GB"/>
        </w:rPr>
        <w:t>termini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costi</w:t>
      </w:r>
      <w:proofErr w:type="spellEnd"/>
      <w:r>
        <w:rPr>
          <w:rFonts w:ascii="Arial" w:hAnsi="Arial" w:cs="Arial"/>
          <w:lang w:val="fr-FR" w:eastAsia="en-GB"/>
        </w:rPr>
        <w:t xml:space="preserve"> a </w:t>
      </w:r>
      <w:proofErr w:type="spellStart"/>
      <w:r>
        <w:rPr>
          <w:rFonts w:ascii="Arial" w:hAnsi="Arial" w:cs="Arial"/>
          <w:lang w:val="fr-FR" w:eastAsia="en-GB"/>
        </w:rPr>
        <w:t>livello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internazionale</w:t>
      </w:r>
      <w:proofErr w:type="spellEnd"/>
      <w:r>
        <w:rPr>
          <w:rFonts w:ascii="Arial" w:hAnsi="Arial" w:cs="Arial"/>
          <w:lang w:val="fr-FR" w:eastAsia="en-GB"/>
        </w:rPr>
        <w:t xml:space="preserve">, </w:t>
      </w:r>
      <w:proofErr w:type="spellStart"/>
      <w:r>
        <w:rPr>
          <w:rFonts w:ascii="Arial" w:hAnsi="Arial" w:cs="Arial"/>
          <w:lang w:val="fr-FR" w:eastAsia="en-GB"/>
        </w:rPr>
        <w:t>come</w:t>
      </w:r>
      <w:proofErr w:type="spellEnd"/>
      <w:r>
        <w:rPr>
          <w:rFonts w:ascii="Arial" w:hAnsi="Arial" w:cs="Arial"/>
          <w:lang w:val="fr-FR" w:eastAsia="en-GB"/>
        </w:rPr>
        <w:t xml:space="preserve"> l’</w:t>
      </w:r>
      <w:proofErr w:type="spellStart"/>
      <w:r>
        <w:rPr>
          <w:rFonts w:ascii="Arial" w:hAnsi="Arial" w:cs="Arial"/>
          <w:lang w:val="fr-FR" w:eastAsia="en-GB"/>
        </w:rPr>
        <w:t>intermediazione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 (job </w:t>
      </w:r>
      <w:proofErr w:type="spellStart"/>
      <w:r>
        <w:rPr>
          <w:rFonts w:ascii="Arial" w:hAnsi="Arial" w:cs="Arial"/>
          <w:lang w:val="fr-FR" w:eastAsia="en-GB"/>
        </w:rPr>
        <w:t>mediation</w:t>
      </w:r>
      <w:proofErr w:type="spellEnd"/>
      <w:r>
        <w:rPr>
          <w:rFonts w:ascii="Arial" w:hAnsi="Arial" w:cs="Arial"/>
          <w:lang w:val="fr-FR" w:eastAsia="en-GB"/>
        </w:rPr>
        <w:t>), l'</w:t>
      </w:r>
      <w:proofErr w:type="spellStart"/>
      <w:r>
        <w:rPr>
          <w:rFonts w:ascii="Arial" w:hAnsi="Arial" w:cs="Arial"/>
          <w:lang w:val="fr-FR" w:eastAsia="en-GB"/>
        </w:rPr>
        <w:t>inserimento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lavorativo</w:t>
      </w:r>
      <w:proofErr w:type="spellEnd"/>
      <w:r>
        <w:rPr>
          <w:rFonts w:ascii="Arial" w:hAnsi="Arial" w:cs="Arial"/>
          <w:lang w:val="fr-FR" w:eastAsia="en-GB"/>
        </w:rPr>
        <w:t xml:space="preserve"> (job placement) e i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correlati</w:t>
      </w:r>
      <w:proofErr w:type="spellEnd"/>
      <w:r>
        <w:rPr>
          <w:rFonts w:ascii="Arial" w:hAnsi="Arial" w:cs="Arial"/>
          <w:lang w:val="fr-FR" w:eastAsia="en-GB"/>
        </w:rPr>
        <w:t>.</w:t>
      </w: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  <w:r>
        <w:rPr>
          <w:rFonts w:ascii="Arial" w:hAnsi="Arial" w:cs="Arial"/>
          <w:lang w:val="fr-FR" w:eastAsia="en-GB"/>
        </w:rPr>
        <w:t xml:space="preserve">Al </w:t>
      </w:r>
      <w:proofErr w:type="spellStart"/>
      <w:r>
        <w:rPr>
          <w:rFonts w:ascii="Arial" w:hAnsi="Arial" w:cs="Arial"/>
          <w:lang w:val="fr-FR" w:eastAsia="en-GB"/>
        </w:rPr>
        <w:t>momento</w:t>
      </w:r>
      <w:proofErr w:type="spellEnd"/>
      <w:r>
        <w:rPr>
          <w:rFonts w:ascii="Arial" w:hAnsi="Arial" w:cs="Arial"/>
          <w:lang w:val="fr-FR" w:eastAsia="en-GB"/>
        </w:rPr>
        <w:t xml:space="preserve">, i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pubblici</w:t>
      </w:r>
      <w:proofErr w:type="spellEnd"/>
      <w:r>
        <w:rPr>
          <w:rFonts w:ascii="Arial" w:hAnsi="Arial" w:cs="Arial"/>
          <w:lang w:val="fr-FR" w:eastAsia="en-GB"/>
        </w:rPr>
        <w:t xml:space="preserve"> per l'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svolgono</w:t>
      </w:r>
      <w:proofErr w:type="spellEnd"/>
      <w:r>
        <w:rPr>
          <w:rFonts w:ascii="Arial" w:hAnsi="Arial" w:cs="Arial"/>
          <w:lang w:val="fr-FR" w:eastAsia="en-GB"/>
        </w:rPr>
        <w:t xml:space="preserve"> un </w:t>
      </w:r>
      <w:proofErr w:type="spellStart"/>
      <w:r>
        <w:rPr>
          <w:rFonts w:ascii="Arial" w:hAnsi="Arial" w:cs="Arial"/>
          <w:lang w:val="fr-FR" w:eastAsia="en-GB"/>
        </w:rPr>
        <w:t>ruolo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modesto</w:t>
      </w:r>
      <w:proofErr w:type="spellEnd"/>
      <w:r>
        <w:rPr>
          <w:rFonts w:ascii="Arial" w:hAnsi="Arial" w:cs="Arial"/>
          <w:lang w:val="fr-FR" w:eastAsia="en-GB"/>
        </w:rPr>
        <w:t xml:space="preserve">. Solo la </w:t>
      </w:r>
      <w:proofErr w:type="spellStart"/>
      <w:r>
        <w:rPr>
          <w:rFonts w:ascii="Arial" w:hAnsi="Arial" w:cs="Arial"/>
          <w:lang w:val="fr-FR" w:eastAsia="en-GB"/>
        </w:rPr>
        <w:t>metà</w:t>
      </w:r>
      <w:proofErr w:type="spellEnd"/>
      <w:r>
        <w:rPr>
          <w:rFonts w:ascii="Arial" w:hAnsi="Arial" w:cs="Arial"/>
          <w:lang w:val="fr-FR" w:eastAsia="en-GB"/>
        </w:rPr>
        <w:t xml:space="preserve"> circa dei </w:t>
      </w:r>
      <w:proofErr w:type="spellStart"/>
      <w:r>
        <w:rPr>
          <w:rFonts w:ascii="Arial" w:hAnsi="Arial" w:cs="Arial"/>
          <w:lang w:val="fr-FR" w:eastAsia="en-GB"/>
        </w:rPr>
        <w:t>disoccupati</w:t>
      </w:r>
      <w:proofErr w:type="spellEnd"/>
      <w:r>
        <w:rPr>
          <w:rFonts w:ascii="Arial" w:hAnsi="Arial" w:cs="Arial"/>
          <w:lang w:val="fr-FR" w:eastAsia="en-GB"/>
        </w:rPr>
        <w:t xml:space="preserve"> in </w:t>
      </w:r>
      <w:proofErr w:type="spellStart"/>
      <w:r>
        <w:rPr>
          <w:rFonts w:ascii="Arial" w:hAnsi="Arial" w:cs="Arial"/>
          <w:lang w:val="fr-FR" w:eastAsia="en-GB"/>
        </w:rPr>
        <w:t>Italia</w:t>
      </w:r>
      <w:proofErr w:type="spellEnd"/>
      <w:r>
        <w:rPr>
          <w:rFonts w:ascii="Arial" w:hAnsi="Arial" w:cs="Arial"/>
          <w:lang w:val="fr-FR" w:eastAsia="en-GB"/>
        </w:rPr>
        <w:t xml:space="preserve"> è </w:t>
      </w:r>
      <w:proofErr w:type="spellStart"/>
      <w:r>
        <w:rPr>
          <w:rFonts w:ascii="Arial" w:hAnsi="Arial" w:cs="Arial"/>
          <w:lang w:val="fr-FR" w:eastAsia="en-GB"/>
        </w:rPr>
        <w:t>registrata</w:t>
      </w:r>
      <w:proofErr w:type="spellEnd"/>
      <w:r>
        <w:rPr>
          <w:rFonts w:ascii="Arial" w:hAnsi="Arial" w:cs="Arial"/>
          <w:lang w:val="fr-FR" w:eastAsia="en-GB"/>
        </w:rPr>
        <w:t xml:space="preserve"> presso un </w:t>
      </w:r>
      <w:proofErr w:type="spellStart"/>
      <w:r>
        <w:rPr>
          <w:rFonts w:ascii="Arial" w:hAnsi="Arial" w:cs="Arial"/>
          <w:lang w:val="fr-FR" w:eastAsia="en-GB"/>
        </w:rPr>
        <w:t>centro</w:t>
      </w:r>
      <w:proofErr w:type="spellEnd"/>
      <w:r>
        <w:rPr>
          <w:rFonts w:ascii="Arial" w:hAnsi="Arial" w:cs="Arial"/>
          <w:lang w:val="fr-FR" w:eastAsia="en-GB"/>
        </w:rPr>
        <w:t xml:space="preserve"> per l'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 e solo la </w:t>
      </w:r>
      <w:proofErr w:type="spellStart"/>
      <w:r>
        <w:rPr>
          <w:rFonts w:ascii="Arial" w:hAnsi="Arial" w:cs="Arial"/>
          <w:lang w:val="fr-FR" w:eastAsia="en-GB"/>
        </w:rPr>
        <w:t>metà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essi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utilizza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questi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per </w:t>
      </w:r>
      <w:proofErr w:type="spellStart"/>
      <w:r>
        <w:rPr>
          <w:rFonts w:ascii="Arial" w:hAnsi="Arial" w:cs="Arial"/>
          <w:lang w:val="fr-FR" w:eastAsia="en-GB"/>
        </w:rPr>
        <w:t>cercare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. </w:t>
      </w:r>
      <w:proofErr w:type="spellStart"/>
      <w:r>
        <w:rPr>
          <w:rFonts w:ascii="Arial" w:hAnsi="Arial" w:cs="Arial"/>
          <w:lang w:val="fr-FR" w:eastAsia="en-GB"/>
        </w:rPr>
        <w:t>Inoltre</w:t>
      </w:r>
      <w:proofErr w:type="spellEnd"/>
      <w:r>
        <w:rPr>
          <w:rFonts w:ascii="Arial" w:hAnsi="Arial" w:cs="Arial"/>
          <w:lang w:val="fr-FR" w:eastAsia="en-GB"/>
        </w:rPr>
        <w:t>, l'</w:t>
      </w:r>
      <w:proofErr w:type="spellStart"/>
      <w:r>
        <w:rPr>
          <w:rFonts w:ascii="Arial" w:hAnsi="Arial" w:cs="Arial"/>
          <w:lang w:val="fr-FR" w:eastAsia="en-GB"/>
        </w:rPr>
        <w:t>accesso</w:t>
      </w:r>
      <w:proofErr w:type="spellEnd"/>
      <w:r>
        <w:rPr>
          <w:rFonts w:ascii="Arial" w:hAnsi="Arial" w:cs="Arial"/>
          <w:lang w:val="fr-FR" w:eastAsia="en-GB"/>
        </w:rPr>
        <w:t xml:space="preserve"> e la </w:t>
      </w:r>
      <w:proofErr w:type="spellStart"/>
      <w:r>
        <w:rPr>
          <w:rFonts w:ascii="Arial" w:hAnsi="Arial" w:cs="Arial"/>
          <w:lang w:val="fr-FR" w:eastAsia="en-GB"/>
        </w:rPr>
        <w:t>qualità</w:t>
      </w:r>
      <w:proofErr w:type="spellEnd"/>
      <w:r>
        <w:rPr>
          <w:rFonts w:ascii="Arial" w:hAnsi="Arial" w:cs="Arial"/>
          <w:lang w:val="fr-FR" w:eastAsia="en-GB"/>
        </w:rPr>
        <w:t xml:space="preserve"> dei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per l'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 varia </w:t>
      </w:r>
      <w:proofErr w:type="spellStart"/>
      <w:r>
        <w:rPr>
          <w:rFonts w:ascii="Arial" w:hAnsi="Arial" w:cs="Arial"/>
          <w:lang w:val="fr-FR" w:eastAsia="en-GB"/>
        </w:rPr>
        <w:t>notevolmente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tra</w:t>
      </w:r>
      <w:proofErr w:type="spellEnd"/>
      <w:r>
        <w:rPr>
          <w:rFonts w:ascii="Arial" w:hAnsi="Arial" w:cs="Arial"/>
          <w:lang w:val="fr-FR" w:eastAsia="en-GB"/>
        </w:rPr>
        <w:t xml:space="preserve"> le </w:t>
      </w:r>
      <w:proofErr w:type="spellStart"/>
      <w:r>
        <w:rPr>
          <w:rFonts w:ascii="Arial" w:hAnsi="Arial" w:cs="Arial"/>
          <w:lang w:val="fr-FR" w:eastAsia="en-GB"/>
        </w:rPr>
        <w:t>regioni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paese</w:t>
      </w:r>
      <w:proofErr w:type="spellEnd"/>
      <w:r>
        <w:rPr>
          <w:rFonts w:ascii="Arial" w:hAnsi="Arial" w:cs="Arial"/>
          <w:lang w:val="fr-FR" w:eastAsia="en-GB"/>
        </w:rPr>
        <w:t>.</w:t>
      </w: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  <w:r>
        <w:rPr>
          <w:rFonts w:ascii="Arial" w:hAnsi="Arial" w:cs="Arial"/>
          <w:lang w:val="fr-FR" w:eastAsia="en-GB"/>
        </w:rPr>
        <w:t xml:space="preserve">“Per </w:t>
      </w:r>
      <w:proofErr w:type="spellStart"/>
      <w:r>
        <w:rPr>
          <w:rFonts w:ascii="Arial" w:hAnsi="Arial" w:cs="Arial"/>
          <w:lang w:val="fr-FR" w:eastAsia="en-GB"/>
        </w:rPr>
        <w:t>migliorare</w:t>
      </w:r>
      <w:proofErr w:type="spellEnd"/>
      <w:r>
        <w:rPr>
          <w:rFonts w:ascii="Arial" w:hAnsi="Arial" w:cs="Arial"/>
          <w:lang w:val="fr-FR" w:eastAsia="en-GB"/>
        </w:rPr>
        <w:t xml:space="preserve"> le </w:t>
      </w:r>
      <w:proofErr w:type="spellStart"/>
      <w:r>
        <w:rPr>
          <w:rFonts w:ascii="Arial" w:hAnsi="Arial" w:cs="Arial"/>
          <w:lang w:val="fr-FR" w:eastAsia="en-GB"/>
        </w:rPr>
        <w:t>prestazioni</w:t>
      </w:r>
      <w:proofErr w:type="spellEnd"/>
      <w:r>
        <w:rPr>
          <w:rFonts w:ascii="Arial" w:hAnsi="Arial" w:cs="Arial"/>
          <w:lang w:val="fr-FR" w:eastAsia="en-GB"/>
        </w:rPr>
        <w:t xml:space="preserve"> dei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per l'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, sono </w:t>
      </w:r>
      <w:proofErr w:type="spellStart"/>
      <w:r>
        <w:rPr>
          <w:rFonts w:ascii="Arial" w:hAnsi="Arial" w:cs="Arial"/>
          <w:lang w:val="fr-FR" w:eastAsia="en-GB"/>
        </w:rPr>
        <w:t>necessarie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maggiori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risorse</w:t>
      </w:r>
      <w:proofErr w:type="spellEnd"/>
      <w:r>
        <w:rPr>
          <w:rFonts w:ascii="Arial" w:hAnsi="Arial" w:cs="Arial"/>
          <w:lang w:val="fr-FR" w:eastAsia="en-GB"/>
        </w:rPr>
        <w:t xml:space="preserve">, un </w:t>
      </w:r>
      <w:proofErr w:type="spellStart"/>
      <w:r>
        <w:rPr>
          <w:rFonts w:ascii="Arial" w:hAnsi="Arial" w:cs="Arial"/>
          <w:lang w:val="fr-FR" w:eastAsia="en-GB"/>
        </w:rPr>
        <w:t>potenziamento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personale </w:t>
      </w:r>
      <w:proofErr w:type="spellStart"/>
      <w:r>
        <w:rPr>
          <w:rFonts w:ascii="Arial" w:hAnsi="Arial" w:cs="Arial"/>
          <w:lang w:val="fr-FR" w:eastAsia="en-GB"/>
        </w:rPr>
        <w:t>degli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uffici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locali</w:t>
      </w:r>
      <w:proofErr w:type="spellEnd"/>
      <w:r>
        <w:rPr>
          <w:rFonts w:ascii="Arial" w:hAnsi="Arial" w:cs="Arial"/>
          <w:lang w:val="fr-FR" w:eastAsia="en-GB"/>
        </w:rPr>
        <w:t xml:space="preserve">, delle </w:t>
      </w:r>
      <w:proofErr w:type="spellStart"/>
      <w:r>
        <w:rPr>
          <w:rFonts w:ascii="Arial" w:hAnsi="Arial" w:cs="Arial"/>
          <w:lang w:val="fr-FR" w:eastAsia="en-GB"/>
        </w:rPr>
        <w:t>loro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competenze</w:t>
      </w:r>
      <w:proofErr w:type="spellEnd"/>
      <w:r>
        <w:rPr>
          <w:rFonts w:ascii="Arial" w:hAnsi="Arial" w:cs="Arial"/>
          <w:lang w:val="fr-FR" w:eastAsia="en-GB"/>
        </w:rPr>
        <w:t xml:space="preserve"> e un </w:t>
      </w:r>
      <w:proofErr w:type="spellStart"/>
      <w:r>
        <w:rPr>
          <w:rFonts w:ascii="Arial" w:hAnsi="Arial" w:cs="Arial"/>
          <w:lang w:val="fr-FR" w:eastAsia="en-GB"/>
        </w:rPr>
        <w:t>ammodernamento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dell'infrastruttura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informatica</w:t>
      </w:r>
      <w:proofErr w:type="spellEnd"/>
      <w:r>
        <w:rPr>
          <w:rFonts w:ascii="Arial" w:hAnsi="Arial" w:cs="Arial"/>
          <w:lang w:val="fr-FR" w:eastAsia="en-GB"/>
        </w:rPr>
        <w:t xml:space="preserve">”, </w:t>
      </w:r>
      <w:proofErr w:type="spellStart"/>
      <w:r>
        <w:rPr>
          <w:rFonts w:ascii="Arial" w:hAnsi="Arial" w:cs="Arial"/>
          <w:lang w:val="fr-FR" w:eastAsia="en-GB"/>
        </w:rPr>
        <w:t>sostiene</w:t>
      </w:r>
      <w:proofErr w:type="spellEnd"/>
      <w:r>
        <w:rPr>
          <w:rFonts w:ascii="Arial" w:hAnsi="Arial" w:cs="Arial"/>
          <w:lang w:val="fr-FR" w:eastAsia="en-GB"/>
        </w:rPr>
        <w:t xml:space="preserve"> Stefano Scarpetta, </w:t>
      </w:r>
      <w:proofErr w:type="spellStart"/>
      <w:r>
        <w:rPr>
          <w:rFonts w:ascii="Arial" w:hAnsi="Arial" w:cs="Arial"/>
          <w:lang w:val="fr-FR" w:eastAsia="en-GB"/>
        </w:rPr>
        <w:t>direttore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direttorato</w:t>
      </w:r>
      <w:proofErr w:type="spellEnd"/>
      <w:r>
        <w:rPr>
          <w:rFonts w:ascii="Arial" w:hAnsi="Arial" w:cs="Arial"/>
          <w:lang w:val="fr-FR" w:eastAsia="en-GB"/>
        </w:rPr>
        <w:t xml:space="preserve"> per l’Occupazione e </w:t>
      </w:r>
      <w:proofErr w:type="spellStart"/>
      <w:r>
        <w:rPr>
          <w:rFonts w:ascii="Arial" w:hAnsi="Arial" w:cs="Arial"/>
          <w:lang w:val="fr-FR" w:eastAsia="en-GB"/>
        </w:rPr>
        <w:t>gli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Affari</w:t>
      </w:r>
      <w:proofErr w:type="spellEnd"/>
      <w:r>
        <w:rPr>
          <w:rFonts w:ascii="Arial" w:hAnsi="Arial" w:cs="Arial"/>
          <w:lang w:val="fr-FR" w:eastAsia="en-GB"/>
        </w:rPr>
        <w:t xml:space="preserve"> Sociali </w:t>
      </w:r>
      <w:proofErr w:type="spellStart"/>
      <w:r>
        <w:rPr>
          <w:rFonts w:ascii="Arial" w:hAnsi="Arial" w:cs="Arial"/>
          <w:lang w:val="fr-FR" w:eastAsia="en-GB"/>
        </w:rPr>
        <w:t>dell’OCSE</w:t>
      </w:r>
      <w:proofErr w:type="spellEnd"/>
      <w:r>
        <w:rPr>
          <w:rFonts w:ascii="Arial" w:hAnsi="Arial" w:cs="Arial"/>
          <w:lang w:val="fr-FR" w:eastAsia="en-GB"/>
        </w:rPr>
        <w:t xml:space="preserve">. La </w:t>
      </w:r>
      <w:proofErr w:type="spellStart"/>
      <w:r>
        <w:rPr>
          <w:rFonts w:ascii="Arial" w:hAnsi="Arial" w:cs="Arial"/>
          <w:lang w:val="fr-FR" w:eastAsia="en-GB"/>
        </w:rPr>
        <w:t>riforma</w:t>
      </w:r>
      <w:proofErr w:type="spellEnd"/>
      <w:r>
        <w:rPr>
          <w:rFonts w:ascii="Arial" w:hAnsi="Arial" w:cs="Arial"/>
          <w:lang w:val="fr-FR" w:eastAsia="en-GB"/>
        </w:rPr>
        <w:t xml:space="preserve"> in corso </w:t>
      </w:r>
      <w:proofErr w:type="spellStart"/>
      <w:r>
        <w:rPr>
          <w:rFonts w:ascii="Arial" w:hAnsi="Arial" w:cs="Arial"/>
          <w:lang w:val="fr-FR" w:eastAsia="en-GB"/>
        </w:rPr>
        <w:t>avviata</w:t>
      </w:r>
      <w:proofErr w:type="spellEnd"/>
      <w:r>
        <w:rPr>
          <w:rFonts w:ascii="Arial" w:hAnsi="Arial" w:cs="Arial"/>
          <w:lang w:val="fr-FR" w:eastAsia="en-GB"/>
        </w:rPr>
        <w:t xml:space="preserve"> dal Jobs </w:t>
      </w:r>
      <w:proofErr w:type="spellStart"/>
      <w:r>
        <w:rPr>
          <w:rFonts w:ascii="Arial" w:hAnsi="Arial" w:cs="Arial"/>
          <w:lang w:val="fr-FR" w:eastAsia="en-GB"/>
        </w:rPr>
        <w:t>Act</w:t>
      </w:r>
      <w:proofErr w:type="spellEnd"/>
      <w:r>
        <w:rPr>
          <w:rFonts w:ascii="Arial" w:hAnsi="Arial" w:cs="Arial"/>
          <w:lang w:val="fr-FR" w:eastAsia="en-GB"/>
        </w:rPr>
        <w:t xml:space="preserve"> e i </w:t>
      </w:r>
      <w:proofErr w:type="spellStart"/>
      <w:r>
        <w:rPr>
          <w:rFonts w:ascii="Arial" w:hAnsi="Arial" w:cs="Arial"/>
          <w:lang w:val="fr-FR" w:eastAsia="en-GB"/>
        </w:rPr>
        <w:t>recenti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fondi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aggiuntivi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hanno</w:t>
      </w:r>
      <w:proofErr w:type="spellEnd"/>
      <w:r>
        <w:rPr>
          <w:rFonts w:ascii="Arial" w:hAnsi="Arial" w:cs="Arial"/>
          <w:lang w:val="fr-FR" w:eastAsia="en-GB"/>
        </w:rPr>
        <w:t xml:space="preserve"> il </w:t>
      </w:r>
      <w:proofErr w:type="spellStart"/>
      <w:r>
        <w:rPr>
          <w:rFonts w:ascii="Arial" w:hAnsi="Arial" w:cs="Arial"/>
          <w:lang w:val="fr-FR" w:eastAsia="en-GB"/>
        </w:rPr>
        <w:t>potenziale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migliorare</w:t>
      </w:r>
      <w:proofErr w:type="spellEnd"/>
      <w:r>
        <w:rPr>
          <w:rFonts w:ascii="Arial" w:hAnsi="Arial" w:cs="Arial"/>
          <w:lang w:val="fr-FR" w:eastAsia="en-GB"/>
        </w:rPr>
        <w:t xml:space="preserve"> le </w:t>
      </w:r>
      <w:proofErr w:type="spellStart"/>
      <w:r>
        <w:rPr>
          <w:rFonts w:ascii="Arial" w:hAnsi="Arial" w:cs="Arial"/>
          <w:lang w:val="fr-FR" w:eastAsia="en-GB"/>
        </w:rPr>
        <w:t>prestazioni</w:t>
      </w:r>
      <w:proofErr w:type="spellEnd"/>
      <w:r>
        <w:rPr>
          <w:rFonts w:ascii="Arial" w:hAnsi="Arial" w:cs="Arial"/>
          <w:lang w:val="fr-FR" w:eastAsia="en-GB"/>
        </w:rPr>
        <w:t xml:space="preserve"> dei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per l'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 in </w:t>
      </w:r>
      <w:proofErr w:type="spellStart"/>
      <w:r>
        <w:rPr>
          <w:rFonts w:ascii="Arial" w:hAnsi="Arial" w:cs="Arial"/>
          <w:lang w:val="fr-FR" w:eastAsia="en-GB"/>
        </w:rPr>
        <w:t>Italia</w:t>
      </w:r>
      <w:proofErr w:type="spellEnd"/>
      <w:r>
        <w:rPr>
          <w:rFonts w:ascii="Arial" w:hAnsi="Arial" w:cs="Arial"/>
          <w:lang w:val="fr-FR" w:eastAsia="en-GB"/>
        </w:rPr>
        <w:t>.</w:t>
      </w: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  <w:proofErr w:type="spellStart"/>
      <w:r>
        <w:rPr>
          <w:rFonts w:ascii="Arial" w:hAnsi="Arial" w:cs="Arial"/>
          <w:lang w:val="fr-FR" w:eastAsia="en-GB"/>
        </w:rPr>
        <w:t>Tuttavia</w:t>
      </w:r>
      <w:proofErr w:type="spellEnd"/>
      <w:r>
        <w:rPr>
          <w:rFonts w:ascii="Arial" w:hAnsi="Arial" w:cs="Arial"/>
          <w:lang w:val="fr-FR" w:eastAsia="en-GB"/>
        </w:rPr>
        <w:t xml:space="preserve">, perché si </w:t>
      </w:r>
      <w:proofErr w:type="spellStart"/>
      <w:r>
        <w:rPr>
          <w:rFonts w:ascii="Arial" w:hAnsi="Arial" w:cs="Arial"/>
          <w:lang w:val="fr-FR" w:eastAsia="en-GB"/>
        </w:rPr>
        <w:t>vedano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miglioramenti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sostanziali</w:t>
      </w:r>
      <w:proofErr w:type="spellEnd"/>
      <w:r>
        <w:rPr>
          <w:rFonts w:ascii="Arial" w:hAnsi="Arial" w:cs="Arial"/>
          <w:lang w:val="fr-FR" w:eastAsia="en-GB"/>
        </w:rPr>
        <w:t xml:space="preserve"> per il </w:t>
      </w:r>
      <w:proofErr w:type="spellStart"/>
      <w:r>
        <w:rPr>
          <w:rFonts w:ascii="Arial" w:hAnsi="Arial" w:cs="Arial"/>
          <w:lang w:val="fr-FR" w:eastAsia="en-GB"/>
        </w:rPr>
        <w:t>mercato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, il </w:t>
      </w:r>
      <w:proofErr w:type="spellStart"/>
      <w:r>
        <w:rPr>
          <w:rFonts w:ascii="Arial" w:hAnsi="Arial" w:cs="Arial"/>
          <w:lang w:val="fr-FR" w:eastAsia="en-GB"/>
        </w:rPr>
        <w:t>sistema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dovrebbe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beneficiare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maggior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cooperazione</w:t>
      </w:r>
      <w:proofErr w:type="spellEnd"/>
      <w:r>
        <w:rPr>
          <w:rFonts w:ascii="Arial" w:hAnsi="Arial" w:cs="Arial"/>
          <w:lang w:val="fr-FR" w:eastAsia="en-GB"/>
        </w:rPr>
        <w:t xml:space="preserve"> e </w:t>
      </w:r>
      <w:proofErr w:type="spellStart"/>
      <w:r>
        <w:rPr>
          <w:rFonts w:ascii="Arial" w:hAnsi="Arial" w:cs="Arial"/>
          <w:lang w:val="fr-FR" w:eastAsia="en-GB"/>
        </w:rPr>
        <w:t>coordinamento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tra</w:t>
      </w:r>
      <w:proofErr w:type="spellEnd"/>
      <w:r>
        <w:rPr>
          <w:rFonts w:ascii="Arial" w:hAnsi="Arial" w:cs="Arial"/>
          <w:lang w:val="fr-FR" w:eastAsia="en-GB"/>
        </w:rPr>
        <w:t xml:space="preserve"> i vari </w:t>
      </w:r>
      <w:proofErr w:type="spellStart"/>
      <w:r>
        <w:rPr>
          <w:rFonts w:ascii="Arial" w:hAnsi="Arial" w:cs="Arial"/>
          <w:lang w:val="fr-FR" w:eastAsia="en-GB"/>
        </w:rPr>
        <w:t>livelli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amministrativi</w:t>
      </w:r>
      <w:proofErr w:type="spellEnd"/>
      <w:r>
        <w:rPr>
          <w:rFonts w:ascii="Arial" w:hAnsi="Arial" w:cs="Arial"/>
          <w:lang w:val="fr-FR" w:eastAsia="en-GB"/>
        </w:rPr>
        <w:t xml:space="preserve">. </w:t>
      </w:r>
      <w:proofErr w:type="spellStart"/>
      <w:r>
        <w:rPr>
          <w:rFonts w:ascii="Arial" w:hAnsi="Arial" w:cs="Arial"/>
          <w:lang w:val="fr-FR" w:eastAsia="en-GB"/>
        </w:rPr>
        <w:t>Nel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quadro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governance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decentralizzata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previsto</w:t>
      </w:r>
      <w:proofErr w:type="spellEnd"/>
      <w:r>
        <w:rPr>
          <w:rFonts w:ascii="Arial" w:hAnsi="Arial" w:cs="Arial"/>
          <w:lang w:val="fr-FR" w:eastAsia="en-GB"/>
        </w:rPr>
        <w:t xml:space="preserve"> dalle norme in </w:t>
      </w:r>
      <w:proofErr w:type="spellStart"/>
      <w:r>
        <w:rPr>
          <w:rFonts w:ascii="Arial" w:hAnsi="Arial" w:cs="Arial"/>
          <w:lang w:val="fr-FR" w:eastAsia="en-GB"/>
        </w:rPr>
        <w:t>vigore</w:t>
      </w:r>
      <w:proofErr w:type="spellEnd"/>
      <w:r>
        <w:rPr>
          <w:rFonts w:ascii="Arial" w:hAnsi="Arial" w:cs="Arial"/>
          <w:lang w:val="fr-FR" w:eastAsia="en-GB"/>
        </w:rPr>
        <w:t xml:space="preserve">, le </w:t>
      </w:r>
      <w:proofErr w:type="spellStart"/>
      <w:r>
        <w:rPr>
          <w:rFonts w:ascii="Arial" w:hAnsi="Arial" w:cs="Arial"/>
          <w:lang w:val="fr-FR" w:eastAsia="en-GB"/>
        </w:rPr>
        <w:t>autorità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nazionali</w:t>
      </w:r>
      <w:proofErr w:type="spellEnd"/>
      <w:r>
        <w:rPr>
          <w:rFonts w:ascii="Arial" w:hAnsi="Arial" w:cs="Arial"/>
          <w:lang w:val="fr-FR" w:eastAsia="en-GB"/>
        </w:rPr>
        <w:t xml:space="preserve"> e </w:t>
      </w:r>
      <w:proofErr w:type="spellStart"/>
      <w:r>
        <w:rPr>
          <w:rFonts w:ascii="Arial" w:hAnsi="Arial" w:cs="Arial"/>
          <w:lang w:val="fr-FR" w:eastAsia="en-GB"/>
        </w:rPr>
        <w:t>regionali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dovrebbero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concordare</w:t>
      </w:r>
      <w:proofErr w:type="spellEnd"/>
      <w:r>
        <w:rPr>
          <w:rFonts w:ascii="Arial" w:hAnsi="Arial" w:cs="Arial"/>
          <w:lang w:val="fr-FR" w:eastAsia="en-GB"/>
        </w:rPr>
        <w:t xml:space="preserve"> un </w:t>
      </w:r>
      <w:proofErr w:type="spellStart"/>
      <w:r>
        <w:rPr>
          <w:rFonts w:ascii="Arial" w:hAnsi="Arial" w:cs="Arial"/>
          <w:lang w:val="fr-FR" w:eastAsia="en-GB"/>
        </w:rPr>
        <w:t>patto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responsabilità</w:t>
      </w:r>
      <w:proofErr w:type="spellEnd"/>
      <w:r>
        <w:rPr>
          <w:rFonts w:ascii="Arial" w:hAnsi="Arial" w:cs="Arial"/>
          <w:lang w:val="fr-FR" w:eastAsia="en-GB"/>
        </w:rPr>
        <w:t xml:space="preserve"> per </w:t>
      </w:r>
      <w:proofErr w:type="spellStart"/>
      <w:r>
        <w:rPr>
          <w:rFonts w:ascii="Arial" w:hAnsi="Arial" w:cs="Arial"/>
          <w:lang w:val="fr-FR" w:eastAsia="en-GB"/>
        </w:rPr>
        <w:t>misurare</w:t>
      </w:r>
      <w:proofErr w:type="spellEnd"/>
      <w:r>
        <w:rPr>
          <w:rFonts w:ascii="Arial" w:hAnsi="Arial" w:cs="Arial"/>
          <w:lang w:val="fr-FR" w:eastAsia="en-GB"/>
        </w:rPr>
        <w:t xml:space="preserve"> le </w:t>
      </w:r>
      <w:proofErr w:type="spellStart"/>
      <w:r>
        <w:rPr>
          <w:rFonts w:ascii="Arial" w:hAnsi="Arial" w:cs="Arial"/>
          <w:lang w:val="fr-FR" w:eastAsia="en-GB"/>
        </w:rPr>
        <w:t>prestazioni</w:t>
      </w:r>
      <w:proofErr w:type="spellEnd"/>
      <w:r>
        <w:rPr>
          <w:rFonts w:ascii="Arial" w:hAnsi="Arial" w:cs="Arial"/>
          <w:lang w:val="fr-FR" w:eastAsia="en-GB"/>
        </w:rPr>
        <w:t xml:space="preserve"> dei </w:t>
      </w:r>
      <w:proofErr w:type="spellStart"/>
      <w:r>
        <w:rPr>
          <w:rFonts w:ascii="Arial" w:hAnsi="Arial" w:cs="Arial"/>
          <w:lang w:val="fr-FR" w:eastAsia="en-GB"/>
        </w:rPr>
        <w:t>centri</w:t>
      </w:r>
      <w:proofErr w:type="spellEnd"/>
      <w:r>
        <w:rPr>
          <w:rFonts w:ascii="Arial" w:hAnsi="Arial" w:cs="Arial"/>
          <w:lang w:val="fr-FR" w:eastAsia="en-GB"/>
        </w:rPr>
        <w:t xml:space="preserve"> per l’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 in base a </w:t>
      </w:r>
      <w:proofErr w:type="spellStart"/>
      <w:r>
        <w:rPr>
          <w:rFonts w:ascii="Arial" w:hAnsi="Arial" w:cs="Arial"/>
          <w:lang w:val="fr-FR" w:eastAsia="en-GB"/>
        </w:rPr>
        <w:t>una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serie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indicatori</w:t>
      </w:r>
      <w:proofErr w:type="spellEnd"/>
      <w:r>
        <w:rPr>
          <w:rFonts w:ascii="Arial" w:hAnsi="Arial" w:cs="Arial"/>
          <w:lang w:val="fr-FR" w:eastAsia="en-GB"/>
        </w:rPr>
        <w:t xml:space="preserve"> e </w:t>
      </w:r>
      <w:proofErr w:type="spellStart"/>
      <w:r>
        <w:rPr>
          <w:rFonts w:ascii="Arial" w:hAnsi="Arial" w:cs="Arial"/>
          <w:lang w:val="fr-FR" w:eastAsia="en-GB"/>
        </w:rPr>
        <w:t>valutare</w:t>
      </w:r>
      <w:proofErr w:type="spellEnd"/>
      <w:r>
        <w:rPr>
          <w:rFonts w:ascii="Arial" w:hAnsi="Arial" w:cs="Arial"/>
          <w:lang w:val="fr-FR" w:eastAsia="en-GB"/>
        </w:rPr>
        <w:t xml:space="preserve"> il </w:t>
      </w:r>
      <w:proofErr w:type="spellStart"/>
      <w:r>
        <w:rPr>
          <w:rFonts w:ascii="Arial" w:hAnsi="Arial" w:cs="Arial"/>
          <w:lang w:val="fr-FR" w:eastAsia="en-GB"/>
        </w:rPr>
        <w:t>raggiungimento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obiettivi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definiti</w:t>
      </w:r>
      <w:proofErr w:type="spellEnd"/>
      <w:r>
        <w:rPr>
          <w:rFonts w:ascii="Arial" w:hAnsi="Arial" w:cs="Arial"/>
          <w:lang w:val="fr-FR" w:eastAsia="en-GB"/>
        </w:rPr>
        <w:t xml:space="preserve"> per </w:t>
      </w:r>
      <w:proofErr w:type="spellStart"/>
      <w:r>
        <w:rPr>
          <w:rFonts w:ascii="Arial" w:hAnsi="Arial" w:cs="Arial"/>
          <w:lang w:val="fr-FR" w:eastAsia="en-GB"/>
        </w:rPr>
        <w:t>regione</w:t>
      </w:r>
      <w:proofErr w:type="spellEnd"/>
      <w:r>
        <w:rPr>
          <w:rFonts w:ascii="Arial" w:hAnsi="Arial" w:cs="Arial"/>
          <w:lang w:val="fr-FR" w:eastAsia="en-GB"/>
        </w:rPr>
        <w:t xml:space="preserve">. I </w:t>
      </w:r>
      <w:proofErr w:type="spellStart"/>
      <w:r>
        <w:rPr>
          <w:rFonts w:ascii="Arial" w:hAnsi="Arial" w:cs="Arial"/>
          <w:lang w:val="fr-FR" w:eastAsia="en-GB"/>
        </w:rPr>
        <w:t>fondi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nazionali</w:t>
      </w:r>
      <w:proofErr w:type="spellEnd"/>
      <w:r>
        <w:rPr>
          <w:rFonts w:ascii="Arial" w:hAnsi="Arial" w:cs="Arial"/>
          <w:lang w:val="fr-FR" w:eastAsia="en-GB"/>
        </w:rPr>
        <w:t xml:space="preserve"> per i </w:t>
      </w:r>
      <w:proofErr w:type="spellStart"/>
      <w:r>
        <w:rPr>
          <w:rFonts w:ascii="Arial" w:hAnsi="Arial" w:cs="Arial"/>
          <w:lang w:val="fr-FR" w:eastAsia="en-GB"/>
        </w:rPr>
        <w:t>centri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locali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dovrebbero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essere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legati</w:t>
      </w:r>
      <w:proofErr w:type="spellEnd"/>
      <w:r>
        <w:rPr>
          <w:rFonts w:ascii="Arial" w:hAnsi="Arial" w:cs="Arial"/>
          <w:lang w:val="fr-FR" w:eastAsia="en-GB"/>
        </w:rPr>
        <w:t xml:space="preserve"> non solo al </w:t>
      </w:r>
      <w:proofErr w:type="spellStart"/>
      <w:r>
        <w:rPr>
          <w:rFonts w:ascii="Arial" w:hAnsi="Arial" w:cs="Arial"/>
          <w:lang w:val="fr-FR" w:eastAsia="en-GB"/>
        </w:rPr>
        <w:t>numero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persone</w:t>
      </w:r>
      <w:proofErr w:type="spellEnd"/>
      <w:r>
        <w:rPr>
          <w:rFonts w:ascii="Arial" w:hAnsi="Arial" w:cs="Arial"/>
          <w:lang w:val="fr-FR" w:eastAsia="en-GB"/>
        </w:rPr>
        <w:t xml:space="preserve"> da </w:t>
      </w:r>
      <w:proofErr w:type="spellStart"/>
      <w:r>
        <w:rPr>
          <w:rFonts w:ascii="Arial" w:hAnsi="Arial" w:cs="Arial"/>
          <w:lang w:val="fr-FR" w:eastAsia="en-GB"/>
        </w:rPr>
        <w:t>servire</w:t>
      </w:r>
      <w:proofErr w:type="spellEnd"/>
      <w:r>
        <w:rPr>
          <w:rFonts w:ascii="Arial" w:hAnsi="Arial" w:cs="Arial"/>
          <w:lang w:val="fr-FR" w:eastAsia="en-GB"/>
        </w:rPr>
        <w:t xml:space="preserve">, </w:t>
      </w:r>
      <w:proofErr w:type="gramStart"/>
      <w:r>
        <w:rPr>
          <w:rFonts w:ascii="Arial" w:hAnsi="Arial" w:cs="Arial"/>
          <w:lang w:val="fr-FR" w:eastAsia="en-GB"/>
        </w:rPr>
        <w:t>ma</w:t>
      </w:r>
      <w:proofErr w:type="gramEnd"/>
      <w:r>
        <w:rPr>
          <w:rFonts w:ascii="Arial" w:hAnsi="Arial" w:cs="Arial"/>
          <w:lang w:val="fr-FR" w:eastAsia="en-GB"/>
        </w:rPr>
        <w:t xml:space="preserve"> anche in base al </w:t>
      </w:r>
      <w:proofErr w:type="spellStart"/>
      <w:r>
        <w:rPr>
          <w:rFonts w:ascii="Arial" w:hAnsi="Arial" w:cs="Arial"/>
          <w:lang w:val="fr-FR" w:eastAsia="en-GB"/>
        </w:rPr>
        <w:t>miglioramento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degli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indicatori</w:t>
      </w:r>
      <w:proofErr w:type="spellEnd"/>
      <w:r>
        <w:rPr>
          <w:rFonts w:ascii="Arial" w:hAnsi="Arial" w:cs="Arial"/>
          <w:lang w:val="fr-FR" w:eastAsia="en-GB"/>
        </w:rPr>
        <w:t xml:space="preserve"> di performance, </w:t>
      </w:r>
      <w:proofErr w:type="spellStart"/>
      <w:r>
        <w:rPr>
          <w:rFonts w:ascii="Arial" w:hAnsi="Arial" w:cs="Arial"/>
          <w:lang w:val="fr-FR" w:eastAsia="en-GB"/>
        </w:rPr>
        <w:t>così</w:t>
      </w:r>
      <w:proofErr w:type="spellEnd"/>
      <w:r>
        <w:rPr>
          <w:rFonts w:ascii="Arial" w:hAnsi="Arial" w:cs="Arial"/>
          <w:lang w:val="fr-FR" w:eastAsia="en-GB"/>
        </w:rPr>
        <w:t xml:space="preserve"> da </w:t>
      </w:r>
      <w:proofErr w:type="spellStart"/>
      <w:r>
        <w:rPr>
          <w:rFonts w:ascii="Arial" w:hAnsi="Arial" w:cs="Arial"/>
          <w:lang w:val="fr-FR" w:eastAsia="en-GB"/>
        </w:rPr>
        <w:t>inserire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incentivi</w:t>
      </w:r>
      <w:proofErr w:type="spellEnd"/>
      <w:r>
        <w:rPr>
          <w:rFonts w:ascii="Arial" w:hAnsi="Arial" w:cs="Arial"/>
          <w:lang w:val="fr-FR" w:eastAsia="en-GB"/>
        </w:rPr>
        <w:t xml:space="preserve"> per </w:t>
      </w:r>
      <w:proofErr w:type="spellStart"/>
      <w:r>
        <w:rPr>
          <w:rFonts w:ascii="Arial" w:hAnsi="Arial" w:cs="Arial"/>
          <w:lang w:val="fr-FR" w:eastAsia="en-GB"/>
        </w:rPr>
        <w:t>migliorare</w:t>
      </w:r>
      <w:proofErr w:type="spellEnd"/>
      <w:r>
        <w:rPr>
          <w:rFonts w:ascii="Arial" w:hAnsi="Arial" w:cs="Arial"/>
          <w:lang w:val="fr-FR" w:eastAsia="en-GB"/>
        </w:rPr>
        <w:t xml:space="preserve"> la </w:t>
      </w:r>
      <w:proofErr w:type="spellStart"/>
      <w:r>
        <w:rPr>
          <w:rFonts w:ascii="Arial" w:hAnsi="Arial" w:cs="Arial"/>
          <w:lang w:val="fr-FR" w:eastAsia="en-GB"/>
        </w:rPr>
        <w:t>qualità</w:t>
      </w:r>
      <w:proofErr w:type="spellEnd"/>
      <w:r>
        <w:rPr>
          <w:rFonts w:ascii="Arial" w:hAnsi="Arial" w:cs="Arial"/>
          <w:lang w:val="fr-FR" w:eastAsia="en-GB"/>
        </w:rPr>
        <w:t xml:space="preserve"> e l’</w:t>
      </w:r>
      <w:proofErr w:type="spellStart"/>
      <w:r>
        <w:rPr>
          <w:rFonts w:ascii="Arial" w:hAnsi="Arial" w:cs="Arial"/>
          <w:lang w:val="fr-FR" w:eastAsia="en-GB"/>
        </w:rPr>
        <w:t>efficacia</w:t>
      </w:r>
      <w:proofErr w:type="spellEnd"/>
      <w:r>
        <w:rPr>
          <w:rFonts w:ascii="Arial" w:hAnsi="Arial" w:cs="Arial"/>
          <w:lang w:val="fr-FR" w:eastAsia="en-GB"/>
        </w:rPr>
        <w:t xml:space="preserve"> dei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forniti</w:t>
      </w:r>
      <w:proofErr w:type="spellEnd"/>
      <w:r>
        <w:rPr>
          <w:rFonts w:ascii="Arial" w:hAnsi="Arial" w:cs="Arial"/>
          <w:lang w:val="fr-FR" w:eastAsia="en-GB"/>
        </w:rPr>
        <w:t>.</w:t>
      </w: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</w:p>
    <w:p w:rsidR="00774C71" w:rsidRDefault="00774C71" w:rsidP="00774C71">
      <w:pPr>
        <w:rPr>
          <w:rFonts w:ascii="Arial" w:hAnsi="Arial" w:cs="Arial"/>
          <w:lang w:val="fr-FR" w:eastAsia="en-GB"/>
        </w:rPr>
      </w:pPr>
      <w:r>
        <w:rPr>
          <w:rFonts w:ascii="Arial" w:hAnsi="Arial" w:cs="Arial"/>
          <w:lang w:val="fr-FR" w:eastAsia="en-GB"/>
        </w:rPr>
        <w:lastRenderedPageBreak/>
        <w:t xml:space="preserve">La </w:t>
      </w:r>
      <w:proofErr w:type="spellStart"/>
      <w:r>
        <w:rPr>
          <w:rFonts w:ascii="Arial" w:hAnsi="Arial" w:cs="Arial"/>
          <w:lang w:val="fr-FR" w:eastAsia="en-GB"/>
        </w:rPr>
        <w:t>recente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introduzione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Reddito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cittadinanza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aggiunge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ulteriori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responsabilità</w:t>
      </w:r>
      <w:proofErr w:type="spellEnd"/>
      <w:r>
        <w:rPr>
          <w:rFonts w:ascii="Arial" w:hAnsi="Arial" w:cs="Arial"/>
          <w:lang w:val="fr-FR" w:eastAsia="en-GB"/>
        </w:rPr>
        <w:t xml:space="preserve"> ai </w:t>
      </w:r>
      <w:proofErr w:type="spellStart"/>
      <w:r>
        <w:rPr>
          <w:rFonts w:ascii="Arial" w:hAnsi="Arial" w:cs="Arial"/>
          <w:lang w:val="fr-FR" w:eastAsia="en-GB"/>
        </w:rPr>
        <w:t>centri</w:t>
      </w:r>
      <w:proofErr w:type="spellEnd"/>
      <w:r>
        <w:rPr>
          <w:rFonts w:ascii="Arial" w:hAnsi="Arial" w:cs="Arial"/>
          <w:lang w:val="fr-FR" w:eastAsia="en-GB"/>
        </w:rPr>
        <w:t xml:space="preserve"> per l’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 in quanto i </w:t>
      </w:r>
      <w:proofErr w:type="spellStart"/>
      <w:r>
        <w:rPr>
          <w:rFonts w:ascii="Arial" w:hAnsi="Arial" w:cs="Arial"/>
          <w:lang w:val="fr-FR" w:eastAsia="en-GB"/>
        </w:rPr>
        <w:t>nuovi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beneficiari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dovrebbero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ricevere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adeguate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misure</w:t>
      </w:r>
      <w:proofErr w:type="spellEnd"/>
      <w:r>
        <w:rPr>
          <w:rFonts w:ascii="Arial" w:hAnsi="Arial" w:cs="Arial"/>
          <w:lang w:val="fr-FR" w:eastAsia="en-GB"/>
        </w:rPr>
        <w:t xml:space="preserve"> di </w:t>
      </w:r>
      <w:proofErr w:type="spellStart"/>
      <w:r>
        <w:rPr>
          <w:rFonts w:ascii="Arial" w:hAnsi="Arial" w:cs="Arial"/>
          <w:lang w:val="fr-FR" w:eastAsia="en-GB"/>
        </w:rPr>
        <w:t>supporto</w:t>
      </w:r>
      <w:proofErr w:type="spellEnd"/>
      <w:r>
        <w:rPr>
          <w:rFonts w:ascii="Arial" w:hAnsi="Arial" w:cs="Arial"/>
          <w:lang w:val="fr-FR" w:eastAsia="en-GB"/>
        </w:rPr>
        <w:t xml:space="preserve"> e </w:t>
      </w:r>
      <w:proofErr w:type="spellStart"/>
      <w:r>
        <w:rPr>
          <w:rFonts w:ascii="Arial" w:hAnsi="Arial" w:cs="Arial"/>
          <w:lang w:val="fr-FR" w:eastAsia="en-GB"/>
        </w:rPr>
        <w:t>accompagnamento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nella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ricerca</w:t>
      </w:r>
      <w:proofErr w:type="spellEnd"/>
      <w:r>
        <w:rPr>
          <w:rFonts w:ascii="Arial" w:hAnsi="Arial" w:cs="Arial"/>
          <w:lang w:val="fr-FR" w:eastAsia="en-GB"/>
        </w:rPr>
        <w:t xml:space="preserve"> di un </w:t>
      </w:r>
      <w:proofErr w:type="spellStart"/>
      <w:r>
        <w:rPr>
          <w:rFonts w:ascii="Arial" w:hAnsi="Arial" w:cs="Arial"/>
          <w:lang w:val="fr-FR" w:eastAsia="en-GB"/>
        </w:rPr>
        <w:t>nuovo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lavoro</w:t>
      </w:r>
      <w:proofErr w:type="spellEnd"/>
      <w:r>
        <w:rPr>
          <w:rFonts w:ascii="Arial" w:hAnsi="Arial" w:cs="Arial"/>
          <w:lang w:val="fr-FR" w:eastAsia="en-GB"/>
        </w:rPr>
        <w:t xml:space="preserve">. Il </w:t>
      </w:r>
      <w:proofErr w:type="spellStart"/>
      <w:r>
        <w:rPr>
          <w:rFonts w:ascii="Arial" w:hAnsi="Arial" w:cs="Arial"/>
          <w:lang w:val="fr-FR" w:eastAsia="en-GB"/>
        </w:rPr>
        <w:t>miglioramento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funzionamento</w:t>
      </w:r>
      <w:proofErr w:type="spellEnd"/>
      <w:r>
        <w:rPr>
          <w:rFonts w:ascii="Arial" w:hAnsi="Arial" w:cs="Arial"/>
          <w:lang w:val="fr-FR" w:eastAsia="en-GB"/>
        </w:rPr>
        <w:t xml:space="preserve"> e delle </w:t>
      </w:r>
      <w:proofErr w:type="spellStart"/>
      <w:r>
        <w:rPr>
          <w:rFonts w:ascii="Arial" w:hAnsi="Arial" w:cs="Arial"/>
          <w:lang w:val="fr-FR" w:eastAsia="en-GB"/>
        </w:rPr>
        <w:t>prestazioni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del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sistema</w:t>
      </w:r>
      <w:proofErr w:type="spellEnd"/>
      <w:r>
        <w:rPr>
          <w:rFonts w:ascii="Arial" w:hAnsi="Arial" w:cs="Arial"/>
          <w:lang w:val="fr-FR" w:eastAsia="en-GB"/>
        </w:rPr>
        <w:t xml:space="preserve"> dei </w:t>
      </w:r>
      <w:proofErr w:type="spellStart"/>
      <w:r>
        <w:rPr>
          <w:rFonts w:ascii="Arial" w:hAnsi="Arial" w:cs="Arial"/>
          <w:lang w:val="fr-FR" w:eastAsia="en-GB"/>
        </w:rPr>
        <w:t>servizi</w:t>
      </w:r>
      <w:proofErr w:type="spellEnd"/>
      <w:r>
        <w:rPr>
          <w:rFonts w:ascii="Arial" w:hAnsi="Arial" w:cs="Arial"/>
          <w:lang w:val="fr-FR" w:eastAsia="en-GB"/>
        </w:rPr>
        <w:t xml:space="preserve"> per l'</w:t>
      </w:r>
      <w:proofErr w:type="spellStart"/>
      <w:r>
        <w:rPr>
          <w:rFonts w:ascii="Arial" w:hAnsi="Arial" w:cs="Arial"/>
          <w:lang w:val="fr-FR" w:eastAsia="en-GB"/>
        </w:rPr>
        <w:t>impiego</w:t>
      </w:r>
      <w:proofErr w:type="spellEnd"/>
      <w:r>
        <w:rPr>
          <w:rFonts w:ascii="Arial" w:hAnsi="Arial" w:cs="Arial"/>
          <w:lang w:val="fr-FR" w:eastAsia="en-GB"/>
        </w:rPr>
        <w:t xml:space="preserve"> è </w:t>
      </w:r>
      <w:proofErr w:type="spellStart"/>
      <w:r>
        <w:rPr>
          <w:rFonts w:ascii="Arial" w:hAnsi="Arial" w:cs="Arial"/>
          <w:lang w:val="fr-FR" w:eastAsia="en-GB"/>
        </w:rPr>
        <w:t>dunque</w:t>
      </w:r>
      <w:proofErr w:type="spellEnd"/>
      <w:r>
        <w:rPr>
          <w:rFonts w:ascii="Arial" w:hAnsi="Arial" w:cs="Arial"/>
          <w:lang w:val="fr-FR" w:eastAsia="en-GB"/>
        </w:rPr>
        <w:t xml:space="preserve"> </w:t>
      </w:r>
      <w:proofErr w:type="spellStart"/>
      <w:r>
        <w:rPr>
          <w:rFonts w:ascii="Arial" w:hAnsi="Arial" w:cs="Arial"/>
          <w:lang w:val="fr-FR" w:eastAsia="en-GB"/>
        </w:rPr>
        <w:t>oggi</w:t>
      </w:r>
      <w:proofErr w:type="spellEnd"/>
      <w:r>
        <w:rPr>
          <w:rFonts w:ascii="Arial" w:hAnsi="Arial" w:cs="Arial"/>
          <w:lang w:val="fr-FR" w:eastAsia="en-GB"/>
        </w:rPr>
        <w:t xml:space="preserve"> più urgente </w:t>
      </w:r>
      <w:proofErr w:type="spellStart"/>
      <w:r>
        <w:rPr>
          <w:rFonts w:ascii="Arial" w:hAnsi="Arial" w:cs="Arial"/>
          <w:lang w:val="fr-FR" w:eastAsia="en-GB"/>
        </w:rPr>
        <w:t>che</w:t>
      </w:r>
      <w:proofErr w:type="spellEnd"/>
      <w:r>
        <w:rPr>
          <w:rFonts w:ascii="Arial" w:hAnsi="Arial" w:cs="Arial"/>
          <w:lang w:val="fr-FR" w:eastAsia="en-GB"/>
        </w:rPr>
        <w:t xml:space="preserve"> mai.</w:t>
      </w:r>
    </w:p>
    <w:p w:rsidR="00774C71" w:rsidRDefault="00774C71" w:rsidP="00774C71">
      <w:pPr>
        <w:spacing w:before="100" w:beforeAutospacing="1" w:after="100" w:afterAutospacing="1"/>
        <w:rPr>
          <w:rFonts w:ascii="Arial" w:hAnsi="Arial" w:cs="Arial"/>
          <w:lang w:val="it-IT" w:eastAsia="en-GB"/>
        </w:rPr>
      </w:pPr>
      <w:r>
        <w:rPr>
          <w:rFonts w:ascii="Arial" w:hAnsi="Arial" w:cs="Arial"/>
          <w:b/>
          <w:bCs/>
          <w:i/>
          <w:iCs/>
          <w:lang w:val="it-IT" w:eastAsia="en-GB"/>
        </w:rPr>
        <w:t>Rafforzare le politiche attive del mercato del lavoro</w:t>
      </w:r>
      <w:r>
        <w:rPr>
          <w:rFonts w:ascii="Arial" w:hAnsi="Arial" w:cs="Arial"/>
          <w:lang w:val="it-IT" w:eastAsia="en-GB"/>
        </w:rPr>
        <w:t xml:space="preserve"> è disponibile solo in inglese sul sito Internet dell’OCSE all’indirizzo: </w:t>
      </w:r>
      <w:r w:rsidRPr="00774C71">
        <w:rPr>
          <w:rFonts w:ascii="Arial" w:hAnsi="Arial" w:cs="Arial"/>
          <w:lang w:val="it-IT" w:eastAsia="en-GB"/>
        </w:rPr>
        <w:t>http://www.oecd.org/employment/strengthening-active-labour-market-policies-in-italy-160a3c28-en.htm</w:t>
      </w:r>
      <w:r>
        <w:rPr>
          <w:rFonts w:ascii="Arial" w:hAnsi="Arial" w:cs="Arial"/>
          <w:lang w:val="it-IT" w:eastAsia="en-GB"/>
        </w:rPr>
        <w:t xml:space="preserve">  </w:t>
      </w:r>
    </w:p>
    <w:p w:rsidR="00774C71" w:rsidRDefault="00774C71" w:rsidP="00774C71">
      <w:pPr>
        <w:spacing w:before="100" w:beforeAutospacing="1" w:after="100" w:afterAutospacing="1"/>
        <w:rPr>
          <w:rFonts w:ascii="Arial" w:hAnsi="Arial" w:cs="Arial"/>
          <w:lang w:val="it-IT" w:eastAsia="en-GB"/>
        </w:rPr>
      </w:pPr>
      <w:r>
        <w:rPr>
          <w:rFonts w:ascii="Arial" w:hAnsi="Arial" w:cs="Arial"/>
          <w:lang w:val="it-IT" w:eastAsia="en-GB"/>
        </w:rPr>
        <w:t xml:space="preserve">Per ulteriori informazioni, i giornalisti possono contattare il Media Office (news.contact@oecd.org) dell'OCSE (+33 1 45 24 97 00). </w:t>
      </w:r>
    </w:p>
    <w:p w:rsidR="00BE6FDB" w:rsidRDefault="00BE6FDB" w:rsidP="00BE6FDB">
      <w:pPr>
        <w:jc w:val="center"/>
        <w:rPr>
          <w:rFonts w:ascii="Arial" w:hAnsi="Arial" w:cs="Arial"/>
        </w:rPr>
      </w:pPr>
    </w:p>
    <w:p w:rsidR="00774C71" w:rsidRPr="00764957" w:rsidRDefault="00774C71" w:rsidP="00BE6FDB">
      <w:pPr>
        <w:jc w:val="center"/>
        <w:rPr>
          <w:rFonts w:ascii="Arial" w:hAnsi="Arial" w:cs="Arial"/>
        </w:rPr>
      </w:pPr>
    </w:p>
    <w:sectPr w:rsidR="00774C71" w:rsidRPr="00764957" w:rsidSect="00C10CD1">
      <w:headerReference w:type="default" r:id="rId7"/>
      <w:headerReference w:type="first" r:id="rId8"/>
      <w:footerReference w:type="first" r:id="rId9"/>
      <w:pgSz w:w="11907" w:h="16840" w:code="9"/>
      <w:pgMar w:top="1985" w:right="1247" w:bottom="1814" w:left="1191" w:header="1247" w:footer="124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FF9" w:rsidRDefault="00433FF9">
      <w:r>
        <w:separator/>
      </w:r>
    </w:p>
  </w:endnote>
  <w:endnote w:type="continuationSeparator" w:id="0">
    <w:p w:rsidR="00433FF9" w:rsidRDefault="0043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ecilia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6A8" w:rsidRPr="00B10D89" w:rsidRDefault="005A46A8" w:rsidP="00C10CD1">
    <w:pPr>
      <w:pStyle w:val="Pidipagina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FF9" w:rsidRDefault="00433FF9">
      <w:r>
        <w:separator/>
      </w:r>
    </w:p>
  </w:footnote>
  <w:footnote w:type="continuationSeparator" w:id="0">
    <w:p w:rsidR="00433FF9" w:rsidRDefault="00433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6A8" w:rsidRDefault="005A46A8">
    <w:pPr>
      <w:pStyle w:val="Intestazione"/>
    </w:pPr>
  </w:p>
  <w:p w:rsidR="005A46A8" w:rsidRDefault="005A46A8">
    <w:pPr>
      <w:pStyle w:val="Intestazione"/>
    </w:pPr>
  </w:p>
  <w:p w:rsidR="005A46A8" w:rsidRDefault="005A46A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6A8" w:rsidRDefault="00146F94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63C90520" wp14:editId="31D67F9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618488"/>
          <wp:effectExtent l="19050" t="0" r="3810" b="0"/>
          <wp:wrapNone/>
          <wp:docPr id="5" name="Picture 5" descr="PressRelease_bando_01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essRelease_bando_01c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6184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1906C42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6D3790D"/>
    <w:multiLevelType w:val="hybridMultilevel"/>
    <w:tmpl w:val="985A3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90F62"/>
    <w:multiLevelType w:val="singleLevel"/>
    <w:tmpl w:val="C6961134"/>
    <w:lvl w:ilvl="0">
      <w:start w:val="1"/>
      <w:numFmt w:val="bullet"/>
      <w:pStyle w:val="Puntoelenco"/>
      <w:lvlText w:val="·"/>
      <w:lvlJc w:val="left"/>
      <w:pPr>
        <w:tabs>
          <w:tab w:val="num" w:pos="2251"/>
        </w:tabs>
        <w:ind w:left="2251" w:hanging="408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3" w15:restartNumberingAfterBreak="0">
    <w:nsid w:val="08304B26"/>
    <w:multiLevelType w:val="hybridMultilevel"/>
    <w:tmpl w:val="44D88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A6B1D"/>
    <w:multiLevelType w:val="singleLevel"/>
    <w:tmpl w:val="6AAA624C"/>
    <w:styleLink w:val="NumericNote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</w:lvl>
  </w:abstractNum>
  <w:abstractNum w:abstractNumId="5" w15:restartNumberingAfterBreak="0">
    <w:nsid w:val="12A73BE0"/>
    <w:multiLevelType w:val="singleLevel"/>
    <w:tmpl w:val="6AAA624C"/>
    <w:numStyleLink w:val="NumericNote"/>
  </w:abstractNum>
  <w:abstractNum w:abstractNumId="6" w15:restartNumberingAfterBreak="0">
    <w:nsid w:val="12BB3249"/>
    <w:multiLevelType w:val="hybridMultilevel"/>
    <w:tmpl w:val="8C6EC5F6"/>
    <w:lvl w:ilvl="0" w:tplc="2CB2F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C61A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CD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E1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CA2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A6D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EC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7E66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D496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41740"/>
    <w:multiLevelType w:val="hybridMultilevel"/>
    <w:tmpl w:val="351CF8DE"/>
    <w:lvl w:ilvl="0" w:tplc="82FA4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1D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43709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741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63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C308D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123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7A43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E9781D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330FB"/>
    <w:multiLevelType w:val="hybridMultilevel"/>
    <w:tmpl w:val="9A4265EE"/>
    <w:lvl w:ilvl="0" w:tplc="89260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8C8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467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28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43D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9E5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46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1627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BCA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14954"/>
    <w:multiLevelType w:val="hybridMultilevel"/>
    <w:tmpl w:val="DCB6D60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9160ED"/>
    <w:multiLevelType w:val="hybridMultilevel"/>
    <w:tmpl w:val="44FA9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15887"/>
    <w:multiLevelType w:val="singleLevel"/>
    <w:tmpl w:val="6AAA624C"/>
    <w:numStyleLink w:val="NumericNote"/>
  </w:abstractNum>
  <w:abstractNum w:abstractNumId="12" w15:restartNumberingAfterBreak="0">
    <w:nsid w:val="2D3C0509"/>
    <w:multiLevelType w:val="hybridMultilevel"/>
    <w:tmpl w:val="6A16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7240C"/>
    <w:multiLevelType w:val="hybridMultilevel"/>
    <w:tmpl w:val="7B8C2D08"/>
    <w:lvl w:ilvl="0" w:tplc="A560E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0A8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3F02B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9C02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02E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9808D9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7E6B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40A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D7DEDB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E58B6"/>
    <w:multiLevelType w:val="hybridMultilevel"/>
    <w:tmpl w:val="01AA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01B6A"/>
    <w:multiLevelType w:val="hybridMultilevel"/>
    <w:tmpl w:val="DC4AA4D0"/>
    <w:lvl w:ilvl="0" w:tplc="2B78E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5270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4EF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C48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5080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B4CB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2AB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EA8D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7E35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E2F5F"/>
    <w:multiLevelType w:val="hybridMultilevel"/>
    <w:tmpl w:val="FAB480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37FF3"/>
    <w:multiLevelType w:val="hybridMultilevel"/>
    <w:tmpl w:val="B102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90852"/>
    <w:multiLevelType w:val="hybridMultilevel"/>
    <w:tmpl w:val="E3249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250109"/>
    <w:multiLevelType w:val="hybridMultilevel"/>
    <w:tmpl w:val="C144D952"/>
    <w:lvl w:ilvl="0" w:tplc="73761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AA98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94ED8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348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02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85BE44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4B4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0FD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DA5C92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A2F86"/>
    <w:multiLevelType w:val="hybridMultilevel"/>
    <w:tmpl w:val="CEA4E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20C53"/>
    <w:multiLevelType w:val="hybridMultilevel"/>
    <w:tmpl w:val="10E200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43BA5"/>
    <w:multiLevelType w:val="hybridMultilevel"/>
    <w:tmpl w:val="F36C1A06"/>
    <w:lvl w:ilvl="0" w:tplc="0C4C1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E65C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8404F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A5D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EA6B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BD9E0B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849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82B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41107A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F0167"/>
    <w:multiLevelType w:val="hybridMultilevel"/>
    <w:tmpl w:val="106EAB70"/>
    <w:lvl w:ilvl="0" w:tplc="04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4" w15:restartNumberingAfterBreak="0">
    <w:nsid w:val="647225C7"/>
    <w:multiLevelType w:val="hybridMultilevel"/>
    <w:tmpl w:val="1EE23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83A15"/>
    <w:multiLevelType w:val="hybridMultilevel"/>
    <w:tmpl w:val="C99887EA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8721CC6"/>
    <w:multiLevelType w:val="hybridMultilevel"/>
    <w:tmpl w:val="2146BF54"/>
    <w:lvl w:ilvl="0" w:tplc="FEDAA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8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53FC69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21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E90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B6486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CBD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4A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50A34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D10C7"/>
    <w:multiLevelType w:val="singleLevel"/>
    <w:tmpl w:val="6AAA624C"/>
    <w:numStyleLink w:val="NumericNote"/>
  </w:abstractNum>
  <w:num w:numId="1">
    <w:abstractNumId w:val="19"/>
  </w:num>
  <w:num w:numId="2">
    <w:abstractNumId w:val="7"/>
  </w:num>
  <w:num w:numId="3">
    <w:abstractNumId w:val="22"/>
  </w:num>
  <w:num w:numId="4">
    <w:abstractNumId w:val="26"/>
  </w:num>
  <w:num w:numId="5">
    <w:abstractNumId w:val="13"/>
  </w:num>
  <w:num w:numId="6">
    <w:abstractNumId w:val="2"/>
  </w:num>
  <w:num w:numId="7">
    <w:abstractNumId w:val="12"/>
  </w:num>
  <w:num w:numId="8">
    <w:abstractNumId w:val="4"/>
  </w:num>
  <w:num w:numId="9">
    <w:abstractNumId w:val="5"/>
  </w:num>
  <w:num w:numId="10">
    <w:abstractNumId w:val="27"/>
  </w:num>
  <w:num w:numId="11">
    <w:abstractNumId w:val="11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0"/>
  </w:num>
  <w:num w:numId="17">
    <w:abstractNumId w:val="24"/>
  </w:num>
  <w:num w:numId="18">
    <w:abstractNumId w:val="14"/>
  </w:num>
  <w:num w:numId="19">
    <w:abstractNumId w:val="18"/>
  </w:num>
  <w:num w:numId="20">
    <w:abstractNumId w:val="1"/>
  </w:num>
  <w:num w:numId="21">
    <w:abstractNumId w:val="17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0"/>
  </w:num>
  <w:num w:numId="25">
    <w:abstractNumId w:val="16"/>
  </w:num>
  <w:num w:numId="26">
    <w:abstractNumId w:val="6"/>
  </w:num>
  <w:num w:numId="27">
    <w:abstractNumId w:val="8"/>
  </w:num>
  <w:num w:numId="28">
    <w:abstractNumId w:val="15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F8C"/>
    <w:rsid w:val="00000687"/>
    <w:rsid w:val="000263D1"/>
    <w:rsid w:val="0007456F"/>
    <w:rsid w:val="0008652A"/>
    <w:rsid w:val="00090296"/>
    <w:rsid w:val="0009161C"/>
    <w:rsid w:val="000960EC"/>
    <w:rsid w:val="000B1E14"/>
    <w:rsid w:val="000D5989"/>
    <w:rsid w:val="000D5E45"/>
    <w:rsid w:val="00104F62"/>
    <w:rsid w:val="00146F94"/>
    <w:rsid w:val="001B15E6"/>
    <w:rsid w:val="001B78DE"/>
    <w:rsid w:val="00252FFB"/>
    <w:rsid w:val="00253496"/>
    <w:rsid w:val="0029059C"/>
    <w:rsid w:val="002F20A8"/>
    <w:rsid w:val="003514DD"/>
    <w:rsid w:val="003635D9"/>
    <w:rsid w:val="00372692"/>
    <w:rsid w:val="00375A3A"/>
    <w:rsid w:val="00386007"/>
    <w:rsid w:val="003C15A5"/>
    <w:rsid w:val="003D14F4"/>
    <w:rsid w:val="003F570E"/>
    <w:rsid w:val="00433FF9"/>
    <w:rsid w:val="00441988"/>
    <w:rsid w:val="00442FCA"/>
    <w:rsid w:val="00460007"/>
    <w:rsid w:val="004C2C85"/>
    <w:rsid w:val="00503A3C"/>
    <w:rsid w:val="00593C3A"/>
    <w:rsid w:val="005A46A8"/>
    <w:rsid w:val="005B4B93"/>
    <w:rsid w:val="005F2813"/>
    <w:rsid w:val="005F58C6"/>
    <w:rsid w:val="00613C4B"/>
    <w:rsid w:val="0062674A"/>
    <w:rsid w:val="00646C75"/>
    <w:rsid w:val="006614F6"/>
    <w:rsid w:val="006653A3"/>
    <w:rsid w:val="00687A78"/>
    <w:rsid w:val="006B19A2"/>
    <w:rsid w:val="006B5531"/>
    <w:rsid w:val="006F2107"/>
    <w:rsid w:val="007348BA"/>
    <w:rsid w:val="00763F7A"/>
    <w:rsid w:val="00764957"/>
    <w:rsid w:val="00771446"/>
    <w:rsid w:val="00774C71"/>
    <w:rsid w:val="00791F90"/>
    <w:rsid w:val="00797D32"/>
    <w:rsid w:val="008700A0"/>
    <w:rsid w:val="008866DB"/>
    <w:rsid w:val="008A16F7"/>
    <w:rsid w:val="008C5CF9"/>
    <w:rsid w:val="008D6CE6"/>
    <w:rsid w:val="008F5B59"/>
    <w:rsid w:val="0093061F"/>
    <w:rsid w:val="00991CFC"/>
    <w:rsid w:val="00A248A4"/>
    <w:rsid w:val="00A266E3"/>
    <w:rsid w:val="00A37856"/>
    <w:rsid w:val="00A6112D"/>
    <w:rsid w:val="00A6207F"/>
    <w:rsid w:val="00AA2247"/>
    <w:rsid w:val="00AE2257"/>
    <w:rsid w:val="00AE28A6"/>
    <w:rsid w:val="00B35E27"/>
    <w:rsid w:val="00B54BAA"/>
    <w:rsid w:val="00B74B44"/>
    <w:rsid w:val="00BA0BC1"/>
    <w:rsid w:val="00BE6FDB"/>
    <w:rsid w:val="00BF5E0A"/>
    <w:rsid w:val="00C10CD1"/>
    <w:rsid w:val="00C22F1A"/>
    <w:rsid w:val="00C70A88"/>
    <w:rsid w:val="00C9111F"/>
    <w:rsid w:val="00CB5C06"/>
    <w:rsid w:val="00CF7D35"/>
    <w:rsid w:val="00D030A9"/>
    <w:rsid w:val="00D255F6"/>
    <w:rsid w:val="00D36AF2"/>
    <w:rsid w:val="00D437D1"/>
    <w:rsid w:val="00D477ED"/>
    <w:rsid w:val="00DB2870"/>
    <w:rsid w:val="00DE57ED"/>
    <w:rsid w:val="00DF190B"/>
    <w:rsid w:val="00E10B53"/>
    <w:rsid w:val="00E6643C"/>
    <w:rsid w:val="00E756F0"/>
    <w:rsid w:val="00E7577F"/>
    <w:rsid w:val="00ED1B75"/>
    <w:rsid w:val="00ED2CAC"/>
    <w:rsid w:val="00EE1361"/>
    <w:rsid w:val="00EF103C"/>
    <w:rsid w:val="00F3405E"/>
    <w:rsid w:val="00F517F7"/>
    <w:rsid w:val="00FA5CA5"/>
    <w:rsid w:val="00FB7024"/>
    <w:rsid w:val="00FD2F8C"/>
    <w:rsid w:val="00FF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4E91F1-9101-4D9A-9790-EEA1F685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8BA"/>
    <w:pPr>
      <w:tabs>
        <w:tab w:val="left" w:pos="850"/>
        <w:tab w:val="left" w:pos="1191"/>
        <w:tab w:val="left" w:pos="1531"/>
      </w:tabs>
      <w:jc w:val="both"/>
    </w:pPr>
    <w:rPr>
      <w:sz w:val="22"/>
      <w:szCs w:val="22"/>
      <w:lang w:val="en-GB" w:eastAsia="zh-CN"/>
    </w:rPr>
  </w:style>
  <w:style w:type="paragraph" w:styleId="Titolo1">
    <w:name w:val="heading 1"/>
    <w:basedOn w:val="Normale"/>
    <w:next w:val="Normale"/>
    <w:qFormat/>
    <w:rsid w:val="00F83C36"/>
    <w:pPr>
      <w:keepNext/>
      <w:spacing w:before="960" w:after="600"/>
      <w:jc w:val="center"/>
      <w:outlineLvl w:val="0"/>
    </w:pPr>
    <w:rPr>
      <w:rFonts w:ascii="Caecilia Roman" w:hAnsi="Caecilia Roman"/>
      <w:b/>
      <w:bCs/>
      <w:color w:val="1F497D"/>
      <w:kern w:val="28"/>
      <w:sz w:val="28"/>
      <w:szCs w:val="28"/>
      <w:lang w:val="es-ES"/>
    </w:rPr>
  </w:style>
  <w:style w:type="paragraph" w:styleId="Titolo2">
    <w:name w:val="heading 2"/>
    <w:basedOn w:val="Normale"/>
    <w:next w:val="Normale"/>
    <w:uiPriority w:val="9"/>
    <w:qFormat/>
    <w:rsid w:val="00F83C36"/>
    <w:pPr>
      <w:keepNext/>
      <w:spacing w:before="240" w:after="240"/>
      <w:outlineLvl w:val="1"/>
    </w:pPr>
    <w:rPr>
      <w:rFonts w:ascii="Caecilia Roman" w:hAnsi="Caecilia Roman"/>
      <w:b/>
      <w:bCs/>
      <w:color w:val="1F497D"/>
      <w:sz w:val="20"/>
    </w:rPr>
  </w:style>
  <w:style w:type="paragraph" w:styleId="Titolo3">
    <w:name w:val="heading 3"/>
    <w:basedOn w:val="Normale"/>
    <w:next w:val="Normale"/>
    <w:qFormat/>
    <w:rsid w:val="007348BA"/>
    <w:pPr>
      <w:keepNext/>
      <w:spacing w:before="240" w:after="240"/>
      <w:outlineLvl w:val="2"/>
    </w:pPr>
    <w:rPr>
      <w:b/>
      <w:bCs/>
      <w:i/>
      <w:iCs/>
    </w:rPr>
  </w:style>
  <w:style w:type="paragraph" w:styleId="Titolo4">
    <w:name w:val="heading 4"/>
    <w:basedOn w:val="Normale"/>
    <w:next w:val="Normale"/>
    <w:qFormat/>
    <w:rsid w:val="002F61F8"/>
    <w:pPr>
      <w:keepNext/>
      <w:spacing w:before="240" w:after="240"/>
      <w:outlineLvl w:val="3"/>
    </w:pPr>
    <w:rPr>
      <w:rFonts w:ascii="Caecilia Roman" w:hAnsi="Caecilia Roman"/>
      <w:i/>
      <w:iCs/>
      <w:sz w:val="20"/>
      <w:szCs w:val="20"/>
    </w:rPr>
  </w:style>
  <w:style w:type="paragraph" w:styleId="Titolo5">
    <w:name w:val="heading 5"/>
    <w:basedOn w:val="Normale"/>
    <w:next w:val="Normale"/>
    <w:qFormat/>
    <w:rsid w:val="007348BA"/>
    <w:pPr>
      <w:spacing w:before="240" w:after="240"/>
      <w:outlineLvl w:val="4"/>
    </w:pPr>
  </w:style>
  <w:style w:type="paragraph" w:styleId="Titolo6">
    <w:name w:val="heading 6"/>
    <w:basedOn w:val="Normale"/>
    <w:next w:val="Normale"/>
    <w:qFormat/>
    <w:rsid w:val="007348BA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7348BA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qFormat/>
    <w:rsid w:val="007348BA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qFormat/>
    <w:rsid w:val="007348BA"/>
    <w:pPr>
      <w:spacing w:before="240" w:after="60"/>
      <w:outlineLvl w:val="8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basedOn w:val="Carpredefinitoparagrafo"/>
    <w:rsid w:val="007348BA"/>
    <w:rPr>
      <w:b/>
      <w:bCs/>
      <w:caps/>
      <w:noProof w:val="0"/>
      <w:kern w:val="28"/>
      <w:sz w:val="22"/>
      <w:szCs w:val="22"/>
      <w:lang w:val="en-GB" w:eastAsia="zh-CN"/>
    </w:rPr>
  </w:style>
  <w:style w:type="character" w:customStyle="1" w:styleId="Heading2Char">
    <w:name w:val="Heading 2 Char"/>
    <w:basedOn w:val="Carpredefinitoparagrafo"/>
    <w:uiPriority w:val="9"/>
    <w:rsid w:val="007348BA"/>
    <w:rPr>
      <w:b/>
      <w:bCs/>
      <w:noProof w:val="0"/>
      <w:sz w:val="22"/>
      <w:szCs w:val="22"/>
      <w:lang w:val="en-GB" w:eastAsia="zh-CN"/>
    </w:rPr>
  </w:style>
  <w:style w:type="character" w:customStyle="1" w:styleId="Heading3Char">
    <w:name w:val="Heading 3 Char"/>
    <w:basedOn w:val="Carpredefinitoparagrafo"/>
    <w:rsid w:val="007348BA"/>
    <w:rPr>
      <w:b/>
      <w:bCs/>
      <w:i/>
      <w:iCs/>
      <w:noProof w:val="0"/>
      <w:sz w:val="22"/>
      <w:szCs w:val="22"/>
      <w:lang w:val="en-GB" w:eastAsia="zh-CN"/>
    </w:rPr>
  </w:style>
  <w:style w:type="character" w:customStyle="1" w:styleId="Heading4Char">
    <w:name w:val="Heading 4 Char"/>
    <w:basedOn w:val="Carpredefinitoparagrafo"/>
    <w:rsid w:val="007348BA"/>
    <w:rPr>
      <w:i/>
      <w:iCs/>
      <w:noProof w:val="0"/>
      <w:sz w:val="22"/>
      <w:szCs w:val="22"/>
      <w:lang w:val="en-GB" w:eastAsia="zh-CN"/>
    </w:rPr>
  </w:style>
  <w:style w:type="character" w:customStyle="1" w:styleId="Heading5Char">
    <w:name w:val="Heading 5 Char"/>
    <w:basedOn w:val="Carpredefinitoparagrafo"/>
    <w:rsid w:val="007348BA"/>
    <w:rPr>
      <w:noProof w:val="0"/>
      <w:sz w:val="22"/>
      <w:szCs w:val="22"/>
      <w:lang w:val="en-GB" w:eastAsia="zh-CN"/>
    </w:rPr>
  </w:style>
  <w:style w:type="character" w:customStyle="1" w:styleId="Heading6Char">
    <w:name w:val="Heading 6 Char"/>
    <w:basedOn w:val="Carpredefinitoparagrafo"/>
    <w:rsid w:val="007348BA"/>
    <w:rPr>
      <w:b/>
      <w:bCs/>
      <w:noProof w:val="0"/>
      <w:sz w:val="22"/>
      <w:szCs w:val="22"/>
      <w:lang w:val="en-GB" w:eastAsia="zh-CN"/>
    </w:rPr>
  </w:style>
  <w:style w:type="character" w:customStyle="1" w:styleId="Heading7Char">
    <w:name w:val="Heading 7 Char"/>
    <w:basedOn w:val="Carpredefinitoparagrafo"/>
    <w:rsid w:val="007348BA"/>
    <w:rPr>
      <w:noProof w:val="0"/>
      <w:sz w:val="24"/>
      <w:szCs w:val="24"/>
      <w:lang w:val="en-GB" w:eastAsia="zh-CN"/>
    </w:rPr>
  </w:style>
  <w:style w:type="character" w:customStyle="1" w:styleId="Heading8Char">
    <w:name w:val="Heading 8 Char"/>
    <w:basedOn w:val="Carpredefinitoparagrafo"/>
    <w:rsid w:val="007348BA"/>
    <w:rPr>
      <w:i/>
      <w:iCs/>
      <w:noProof w:val="0"/>
      <w:sz w:val="24"/>
      <w:szCs w:val="24"/>
      <w:lang w:val="en-GB" w:eastAsia="zh-CN"/>
    </w:rPr>
  </w:style>
  <w:style w:type="character" w:customStyle="1" w:styleId="Heading9Char">
    <w:name w:val="Heading 9 Char"/>
    <w:basedOn w:val="Carpredefinitoparagrafo"/>
    <w:rsid w:val="007348BA"/>
    <w:rPr>
      <w:rFonts w:ascii="Arial" w:hAnsi="Arial" w:cs="Arial"/>
      <w:noProof w:val="0"/>
      <w:sz w:val="22"/>
      <w:szCs w:val="22"/>
      <w:lang w:val="en-GB" w:eastAsia="zh-CN"/>
    </w:rPr>
  </w:style>
  <w:style w:type="paragraph" w:styleId="Sommario1">
    <w:name w:val="toc 1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  <w:tab w:val="right" w:leader="dot" w:pos="6803"/>
      </w:tabs>
      <w:spacing w:before="120" w:after="120"/>
    </w:pPr>
    <w:rPr>
      <w:caps/>
    </w:rPr>
  </w:style>
  <w:style w:type="paragraph" w:styleId="Sommario2">
    <w:name w:val="toc 2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  <w:tab w:val="right" w:leader="dot" w:pos="6803"/>
      </w:tabs>
      <w:ind w:left="198"/>
    </w:pPr>
  </w:style>
  <w:style w:type="paragraph" w:styleId="Sommario3">
    <w:name w:val="toc 3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  <w:tab w:val="right" w:leader="dot" w:pos="6803"/>
      </w:tabs>
      <w:ind w:left="397"/>
    </w:pPr>
  </w:style>
  <w:style w:type="paragraph" w:styleId="Sommario4">
    <w:name w:val="toc 4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  <w:tab w:val="right" w:leader="dot" w:pos="6803"/>
      </w:tabs>
      <w:ind w:left="595"/>
    </w:pPr>
    <w:rPr>
      <w:noProof/>
    </w:rPr>
  </w:style>
  <w:style w:type="paragraph" w:styleId="Sommario5">
    <w:name w:val="toc 5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  <w:tab w:val="right" w:leader="dot" w:pos="6803"/>
      </w:tabs>
      <w:ind w:left="794"/>
    </w:pPr>
    <w:rPr>
      <w:noProof/>
    </w:rPr>
  </w:style>
  <w:style w:type="paragraph" w:styleId="Sommario6">
    <w:name w:val="toc 6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</w:tabs>
      <w:ind w:left="1100"/>
    </w:pPr>
  </w:style>
  <w:style w:type="paragraph" w:styleId="Sommario7">
    <w:name w:val="toc 7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</w:tabs>
      <w:ind w:left="1320"/>
    </w:pPr>
  </w:style>
  <w:style w:type="paragraph" w:styleId="Sommario8">
    <w:name w:val="toc 8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</w:tabs>
      <w:ind w:left="1540"/>
    </w:pPr>
  </w:style>
  <w:style w:type="paragraph" w:styleId="Sommario9">
    <w:name w:val="toc 9"/>
    <w:basedOn w:val="Normale"/>
    <w:next w:val="Normale"/>
    <w:semiHidden/>
    <w:qFormat/>
    <w:rsid w:val="007348BA"/>
    <w:pPr>
      <w:tabs>
        <w:tab w:val="clear" w:pos="850"/>
        <w:tab w:val="clear" w:pos="1191"/>
        <w:tab w:val="clear" w:pos="1531"/>
      </w:tabs>
      <w:ind w:left="1760"/>
    </w:pPr>
  </w:style>
  <w:style w:type="paragraph" w:styleId="Didascalia">
    <w:name w:val="caption"/>
    <w:basedOn w:val="Normale"/>
    <w:next w:val="Normale"/>
    <w:qFormat/>
    <w:rsid w:val="007348BA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qFormat/>
    <w:rsid w:val="007348B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Carpredefinitoparagrafo"/>
    <w:rsid w:val="007348BA"/>
    <w:rPr>
      <w:rFonts w:ascii="Arial" w:hAnsi="Arial" w:cs="Arial"/>
      <w:b/>
      <w:bCs/>
      <w:noProof w:val="0"/>
      <w:kern w:val="28"/>
      <w:sz w:val="32"/>
      <w:szCs w:val="32"/>
      <w:lang w:val="en-GB" w:eastAsia="zh-CN"/>
    </w:rPr>
  </w:style>
  <w:style w:type="paragraph" w:styleId="Sottotitolo">
    <w:name w:val="Subtitle"/>
    <w:basedOn w:val="Normale"/>
    <w:qFormat/>
    <w:rsid w:val="007348B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Carpredefinitoparagrafo"/>
    <w:rsid w:val="007348BA"/>
    <w:rPr>
      <w:rFonts w:ascii="Arial" w:hAnsi="Arial" w:cs="Arial"/>
      <w:noProof w:val="0"/>
      <w:sz w:val="24"/>
      <w:szCs w:val="24"/>
      <w:lang w:val="en-GB" w:eastAsia="zh-CN"/>
    </w:rPr>
  </w:style>
  <w:style w:type="paragraph" w:styleId="Intestazione">
    <w:name w:val="header"/>
    <w:basedOn w:val="Normale"/>
    <w:semiHidden/>
    <w:unhideWhenUsed/>
    <w:rsid w:val="007348BA"/>
    <w:pPr>
      <w:tabs>
        <w:tab w:val="clear" w:pos="850"/>
        <w:tab w:val="clear" w:pos="1191"/>
        <w:tab w:val="clear" w:pos="1531"/>
        <w:tab w:val="center" w:pos="4680"/>
        <w:tab w:val="right" w:pos="9360"/>
      </w:tabs>
    </w:pPr>
  </w:style>
  <w:style w:type="character" w:customStyle="1" w:styleId="HeaderChar">
    <w:name w:val="Header Char"/>
    <w:basedOn w:val="Carpredefinitoparagrafo"/>
    <w:rsid w:val="007348BA"/>
    <w:rPr>
      <w:noProof w:val="0"/>
      <w:sz w:val="22"/>
      <w:szCs w:val="22"/>
      <w:lang w:val="en-GB" w:eastAsia="zh-CN"/>
    </w:rPr>
  </w:style>
  <w:style w:type="paragraph" w:styleId="Pidipagina">
    <w:name w:val="footer"/>
    <w:basedOn w:val="Normale"/>
    <w:uiPriority w:val="99"/>
    <w:unhideWhenUsed/>
    <w:rsid w:val="007348BA"/>
    <w:pPr>
      <w:tabs>
        <w:tab w:val="clear" w:pos="850"/>
        <w:tab w:val="clear" w:pos="1191"/>
        <w:tab w:val="clear" w:pos="1531"/>
        <w:tab w:val="center" w:pos="4680"/>
        <w:tab w:val="right" w:pos="9360"/>
      </w:tabs>
    </w:pPr>
  </w:style>
  <w:style w:type="character" w:customStyle="1" w:styleId="FooterChar">
    <w:name w:val="Footer Char"/>
    <w:basedOn w:val="Carpredefinitoparagrafo"/>
    <w:uiPriority w:val="99"/>
    <w:rsid w:val="007348BA"/>
    <w:rPr>
      <w:noProof w:val="0"/>
      <w:sz w:val="22"/>
      <w:szCs w:val="22"/>
      <w:lang w:val="en-GB" w:eastAsia="zh-CN"/>
    </w:rPr>
  </w:style>
  <w:style w:type="paragraph" w:styleId="Testonormale">
    <w:name w:val="Plain Text"/>
    <w:basedOn w:val="Normale"/>
    <w:semiHidden/>
    <w:unhideWhenUsed/>
    <w:rsid w:val="007348BA"/>
    <w:pPr>
      <w:tabs>
        <w:tab w:val="clear" w:pos="850"/>
        <w:tab w:val="clear" w:pos="1191"/>
        <w:tab w:val="clear" w:pos="1531"/>
      </w:tabs>
      <w:jc w:val="left"/>
    </w:pPr>
    <w:rPr>
      <w:rFonts w:ascii="Consolas" w:eastAsia="Calibri" w:hAnsi="Consolas"/>
      <w:sz w:val="21"/>
      <w:szCs w:val="21"/>
      <w:lang w:val="en-US" w:eastAsia="en-US"/>
    </w:rPr>
  </w:style>
  <w:style w:type="character" w:customStyle="1" w:styleId="PlainTextChar">
    <w:name w:val="Plain Text Char"/>
    <w:basedOn w:val="Carpredefinitoparagrafo"/>
    <w:rsid w:val="007348BA"/>
    <w:rPr>
      <w:rFonts w:ascii="Consolas" w:eastAsia="Calibri" w:hAnsi="Consolas" w:cs="Times New Roman"/>
      <w:sz w:val="21"/>
      <w:szCs w:val="21"/>
    </w:rPr>
  </w:style>
  <w:style w:type="paragraph" w:styleId="Testonotaapidipagina">
    <w:name w:val="footnote text"/>
    <w:basedOn w:val="Normale"/>
    <w:uiPriority w:val="99"/>
    <w:semiHidden/>
    <w:unhideWhenUsed/>
    <w:rsid w:val="007348BA"/>
    <w:rPr>
      <w:sz w:val="20"/>
      <w:szCs w:val="20"/>
    </w:rPr>
  </w:style>
  <w:style w:type="character" w:customStyle="1" w:styleId="FootnoteTextChar">
    <w:name w:val="Footnote Text Char"/>
    <w:basedOn w:val="Carpredefinitoparagrafo"/>
    <w:uiPriority w:val="99"/>
    <w:semiHidden/>
    <w:rsid w:val="007348BA"/>
    <w:rPr>
      <w:noProof w:val="0"/>
      <w:lang w:val="en-GB"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48B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7348BA"/>
    <w:rPr>
      <w:color w:val="0000FF"/>
      <w:u w:val="single"/>
    </w:rPr>
  </w:style>
  <w:style w:type="paragraph" w:styleId="Testofumetto">
    <w:name w:val="Balloon Text"/>
    <w:basedOn w:val="Normale"/>
    <w:semiHidden/>
    <w:unhideWhenUsed/>
    <w:rsid w:val="007348BA"/>
    <w:rPr>
      <w:rFonts w:ascii="Tahoma" w:hAnsi="Tahoma" w:cs="Courier New"/>
      <w:sz w:val="16"/>
      <w:szCs w:val="16"/>
    </w:rPr>
  </w:style>
  <w:style w:type="character" w:customStyle="1" w:styleId="BalloonTextChar">
    <w:name w:val="Balloon Text Char"/>
    <w:basedOn w:val="Carpredefinitoparagrafo"/>
    <w:semiHidden/>
    <w:rsid w:val="007348BA"/>
    <w:rPr>
      <w:rFonts w:ascii="Tahoma" w:hAnsi="Tahoma" w:cs="Courier New"/>
      <w:noProof w:val="0"/>
      <w:sz w:val="16"/>
      <w:szCs w:val="16"/>
      <w:lang w:val="en-GB" w:eastAsia="zh-CN"/>
    </w:rPr>
  </w:style>
  <w:style w:type="paragraph" w:customStyle="1" w:styleId="content">
    <w:name w:val="content"/>
    <w:basedOn w:val="Normale"/>
    <w:rsid w:val="002B7DB2"/>
    <w:pPr>
      <w:tabs>
        <w:tab w:val="clear" w:pos="850"/>
        <w:tab w:val="clear" w:pos="1191"/>
        <w:tab w:val="clear" w:pos="1531"/>
      </w:tabs>
      <w:spacing w:before="75" w:after="75"/>
      <w:ind w:left="426" w:right="397" w:firstLine="425"/>
    </w:pPr>
    <w:rPr>
      <w:rFonts w:ascii="Caecilia Roman" w:eastAsia="Calibri" w:hAnsi="Caecilia Roman"/>
      <w:color w:val="333333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0B00E7"/>
    <w:pPr>
      <w:tabs>
        <w:tab w:val="clear" w:pos="850"/>
        <w:tab w:val="clear" w:pos="1191"/>
        <w:tab w:val="clear" w:pos="1531"/>
      </w:tabs>
      <w:spacing w:after="240"/>
      <w:ind w:firstLine="442"/>
    </w:pPr>
    <w:rPr>
      <w:rFonts w:eastAsia="Calibri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B00E7"/>
    <w:rPr>
      <w:rFonts w:eastAsia="Calibri"/>
      <w:sz w:val="22"/>
      <w:szCs w:val="22"/>
    </w:rPr>
  </w:style>
  <w:style w:type="paragraph" w:styleId="NormaleWeb">
    <w:name w:val="Normal (Web)"/>
    <w:basedOn w:val="Normale"/>
    <w:uiPriority w:val="99"/>
    <w:unhideWhenUsed/>
    <w:rsid w:val="00E72807"/>
    <w:pPr>
      <w:tabs>
        <w:tab w:val="clear" w:pos="850"/>
        <w:tab w:val="clear" w:pos="1191"/>
        <w:tab w:val="clear" w:pos="1531"/>
      </w:tabs>
      <w:spacing w:before="100" w:beforeAutospacing="1" w:after="100" w:afterAutospacing="1"/>
      <w:jc w:val="left"/>
    </w:pPr>
    <w:rPr>
      <w:sz w:val="24"/>
      <w:szCs w:val="24"/>
      <w:lang w:val="en-US" w:eastAsia="en-US"/>
    </w:rPr>
  </w:style>
  <w:style w:type="character" w:customStyle="1" w:styleId="term1">
    <w:name w:val="term1"/>
    <w:basedOn w:val="Carpredefinitoparagrafo"/>
    <w:rsid w:val="00E72807"/>
    <w:rPr>
      <w:b/>
      <w:bCs/>
      <w:strike w:val="0"/>
      <w:dstrike w:val="0"/>
      <w:color w:val="000066"/>
      <w:u w:val="none"/>
      <w:effect w:val="none"/>
    </w:rPr>
  </w:style>
  <w:style w:type="table" w:styleId="Grigliatabella">
    <w:name w:val="Table Grid"/>
    <w:basedOn w:val="Tabellanormale"/>
    <w:uiPriority w:val="59"/>
    <w:rsid w:val="00213F0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D60F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Puntoelenco">
    <w:name w:val="List Bullet"/>
    <w:basedOn w:val="Normale"/>
    <w:rsid w:val="00092FF1"/>
    <w:pPr>
      <w:numPr>
        <w:numId w:val="6"/>
      </w:numPr>
      <w:tabs>
        <w:tab w:val="clear" w:pos="1191"/>
        <w:tab w:val="clear" w:pos="1531"/>
        <w:tab w:val="num" w:pos="1134"/>
      </w:tabs>
      <w:spacing w:after="120"/>
      <w:ind w:left="1135" w:hanging="284"/>
    </w:pPr>
    <w:rPr>
      <w:rFonts w:ascii="Caecilia Roman" w:hAnsi="Caecilia Roman"/>
      <w:sz w:val="20"/>
    </w:rPr>
  </w:style>
  <w:style w:type="paragraph" w:customStyle="1" w:styleId="Num-DocParagraph">
    <w:name w:val="Num-Doc Paragraph"/>
    <w:link w:val="Num-DocParagraphChar"/>
    <w:rsid w:val="00131AAC"/>
    <w:pPr>
      <w:tabs>
        <w:tab w:val="left" w:pos="850"/>
        <w:tab w:val="left" w:pos="1191"/>
        <w:tab w:val="left" w:pos="1531"/>
      </w:tabs>
      <w:spacing w:after="240"/>
      <w:jc w:val="both"/>
    </w:pPr>
    <w:rPr>
      <w:sz w:val="22"/>
      <w:szCs w:val="22"/>
      <w:lang w:val="en-GB" w:eastAsia="zh-CN"/>
    </w:rPr>
  </w:style>
  <w:style w:type="character" w:customStyle="1" w:styleId="Num-DocParagraphChar">
    <w:name w:val="Num-Doc Paragraph Char"/>
    <w:basedOn w:val="Carpredefinitoparagrafo"/>
    <w:link w:val="Num-DocParagraph"/>
    <w:rsid w:val="00131AAC"/>
    <w:rPr>
      <w:sz w:val="22"/>
      <w:szCs w:val="22"/>
      <w:lang w:val="en-GB" w:eastAsia="zh-CN" w:bidi="ar-SA"/>
    </w:rPr>
  </w:style>
  <w:style w:type="paragraph" w:customStyle="1" w:styleId="Figuretitle">
    <w:name w:val="Figure title"/>
    <w:basedOn w:val="content"/>
    <w:rsid w:val="005B10F5"/>
    <w:pPr>
      <w:jc w:val="center"/>
    </w:pPr>
    <w:rPr>
      <w:b/>
      <w:sz w:val="19"/>
      <w:szCs w:val="19"/>
    </w:rPr>
  </w:style>
  <w:style w:type="paragraph" w:customStyle="1" w:styleId="FigureNote">
    <w:name w:val="Figure Note"/>
    <w:basedOn w:val="Normale"/>
    <w:rsid w:val="00E12ED7"/>
    <w:pPr>
      <w:spacing w:after="120"/>
    </w:pPr>
    <w:rPr>
      <w:rFonts w:ascii="Arial" w:hAnsi="Arial" w:cs="Arial"/>
      <w:sz w:val="16"/>
      <w:szCs w:val="18"/>
    </w:rPr>
  </w:style>
  <w:style w:type="paragraph" w:customStyle="1" w:styleId="FigureSub-title">
    <w:name w:val="Figure Sub-title"/>
    <w:basedOn w:val="Normale"/>
    <w:rsid w:val="005F5B51"/>
    <w:pPr>
      <w:keepNext/>
      <w:spacing w:after="120"/>
      <w:jc w:val="center"/>
    </w:pPr>
    <w:rPr>
      <w:rFonts w:ascii="Caecilia Roman" w:hAnsi="Caecilia Roman" w:cs="Arial"/>
      <w:i/>
      <w:sz w:val="18"/>
    </w:rPr>
  </w:style>
  <w:style w:type="paragraph" w:customStyle="1" w:styleId="FigureTitle0">
    <w:name w:val="Figure Title"/>
    <w:basedOn w:val="Figuretitle"/>
    <w:next w:val="FigureSub-title"/>
    <w:rsid w:val="004C4DE6"/>
    <w:rPr>
      <w:color w:val="1F497D"/>
      <w:sz w:val="20"/>
      <w:szCs w:val="20"/>
    </w:rPr>
  </w:style>
  <w:style w:type="paragraph" w:customStyle="1" w:styleId="Graphic">
    <w:name w:val="Graphic"/>
    <w:basedOn w:val="Normale"/>
    <w:next w:val="Corpotesto"/>
    <w:rsid w:val="00E12ED7"/>
    <w:pPr>
      <w:spacing w:after="240"/>
      <w:jc w:val="center"/>
    </w:pPr>
  </w:style>
  <w:style w:type="paragraph" w:customStyle="1" w:styleId="SourceDescription">
    <w:name w:val="Source Description"/>
    <w:basedOn w:val="Normale"/>
    <w:next w:val="Corpotesto"/>
    <w:rsid w:val="00507AE1"/>
    <w:pPr>
      <w:spacing w:after="360"/>
    </w:pPr>
    <w:rPr>
      <w:rFonts w:ascii="Caecilia Roman" w:hAnsi="Caecilia Roman" w:cs="Arial"/>
      <w:sz w:val="17"/>
      <w:szCs w:val="17"/>
    </w:rPr>
  </w:style>
  <w:style w:type="numbering" w:customStyle="1" w:styleId="NumericNote">
    <w:name w:val="Numeric Note"/>
    <w:basedOn w:val="Nessunelenco"/>
    <w:rsid w:val="00E12ED7"/>
    <w:pPr>
      <w:numPr>
        <w:numId w:val="8"/>
      </w:numPr>
    </w:pPr>
  </w:style>
  <w:style w:type="table" w:customStyle="1" w:styleId="LightList1">
    <w:name w:val="Light List1"/>
    <w:basedOn w:val="Tabellanormale"/>
    <w:uiPriority w:val="61"/>
    <w:rsid w:val="007E01D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Elenco2">
    <w:name w:val="List 2"/>
    <w:basedOn w:val="Normale"/>
    <w:rsid w:val="00C303C0"/>
    <w:pPr>
      <w:spacing w:after="240"/>
      <w:ind w:left="1134" w:hanging="283"/>
    </w:pPr>
  </w:style>
  <w:style w:type="paragraph" w:styleId="Numeroelenco5">
    <w:name w:val="List Number 5"/>
    <w:basedOn w:val="Normale"/>
    <w:uiPriority w:val="99"/>
    <w:semiHidden/>
    <w:unhideWhenUsed/>
    <w:rsid w:val="00581982"/>
    <w:pPr>
      <w:numPr>
        <w:numId w:val="16"/>
      </w:numPr>
      <w:contextualSpacing/>
    </w:pPr>
  </w:style>
  <w:style w:type="paragraph" w:styleId="Paragrafoelenco">
    <w:name w:val="List Paragraph"/>
    <w:aliases w:val="Dot pt,F5 List Paragraph,List Paragraph1,Colorful List - Accent 11,No Spacing1,List Paragraph Char Char Char,Indicator Text,Numbered Para 1,Bullet 1,Bullet Points,List Paragraph2,MAIN CONTENT,OBC Bullet,List Paragraph12,List Paragraph11"/>
    <w:basedOn w:val="Normale"/>
    <w:link w:val="ParagrafoelencoCarattere"/>
    <w:uiPriority w:val="34"/>
    <w:qFormat/>
    <w:rsid w:val="00D255F6"/>
    <w:pPr>
      <w:tabs>
        <w:tab w:val="clear" w:pos="850"/>
        <w:tab w:val="clear" w:pos="1191"/>
        <w:tab w:val="clear" w:pos="1531"/>
      </w:tabs>
      <w:spacing w:after="200" w:line="276" w:lineRule="auto"/>
      <w:ind w:left="720"/>
      <w:contextualSpacing/>
      <w:jc w:val="left"/>
    </w:pPr>
    <w:rPr>
      <w:rFonts w:ascii="Calibri" w:eastAsia="Calibri" w:hAnsi="Calibri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7D32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B553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B55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B5531"/>
    <w:rPr>
      <w:lang w:val="en-GB" w:eastAsia="zh-CN"/>
    </w:rPr>
  </w:style>
  <w:style w:type="paragraph" w:styleId="Nessunaspaziatura">
    <w:name w:val="No Spacing"/>
    <w:basedOn w:val="Normale"/>
    <w:uiPriority w:val="1"/>
    <w:qFormat/>
    <w:rsid w:val="006B19A2"/>
    <w:pPr>
      <w:tabs>
        <w:tab w:val="clear" w:pos="850"/>
        <w:tab w:val="clear" w:pos="1191"/>
        <w:tab w:val="clear" w:pos="1531"/>
      </w:tabs>
      <w:jc w:val="left"/>
    </w:pPr>
    <w:rPr>
      <w:rFonts w:ascii="Calibri" w:eastAsiaTheme="minorHAnsi" w:hAnsi="Calibri"/>
      <w:lang w:eastAsia="en-US"/>
    </w:rPr>
  </w:style>
  <w:style w:type="character" w:customStyle="1" w:styleId="ParagrafoelencoCarattere">
    <w:name w:val="Paragrafo elenco Carattere"/>
    <w:aliases w:val="Dot pt Carattere,F5 List Paragraph Carattere,List Paragraph1 Carattere,Colorful List - Accent 11 Carattere,No Spacing1 Carattere,List Paragraph Char Char Char Carattere,Indicator Text Carattere,Numbered Para 1 Carattere"/>
    <w:basedOn w:val="Carpredefinitoparagrafo"/>
    <w:link w:val="Paragrafoelenco"/>
    <w:uiPriority w:val="34"/>
    <w:qFormat/>
    <w:locked/>
    <w:rsid w:val="00FB7024"/>
    <w:rPr>
      <w:rFonts w:ascii="Calibri" w:eastAsia="Calibri" w:hAnsi="Calibr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teva_e\Local%20Settings\Temporary%20Internet%20Files\Content.Outlook\ZJXMJFSL\Policy%20Brie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Policy Brief.dot</Template>
  <TotalTime>0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AYUDA PARA EL DESARROLLO EN SU MÁS ALTO NIVEL EN 2008</vt:lpstr>
      <vt:lpstr>LA AYUDA PARA EL DESARROLLO EN SU MÁS ALTO NIVEL EN 2008</vt:lpstr>
    </vt:vector>
  </TitlesOfParts>
  <Company>OECD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AYUDA PARA EL DESARROLLO EN SU MÁS ALTO NIVEL EN 2008</dc:title>
  <dc:creator>miteva_e</dc:creator>
  <cp:lastModifiedBy>Lang Tiziana</cp:lastModifiedBy>
  <cp:revision>2</cp:revision>
  <cp:lastPrinted>2018-09-03T08:35:00Z</cp:lastPrinted>
  <dcterms:created xsi:type="dcterms:W3CDTF">2019-05-14T13:37:00Z</dcterms:created>
  <dcterms:modified xsi:type="dcterms:W3CDTF">2019-05-14T13:37:00Z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type">
    <vt:lpwstr>Publication</vt:lpwstr>
  </property>
  <property fmtid="{D5CDD505-2E9C-101B-9397-08002B2CF9AE}" pid="3" name="ContentType">
    <vt:lpwstr>Event documents with meeting CT</vt:lpwstr>
  </property>
  <property fmtid="{D5CDD505-2E9C-101B-9397-08002B2CF9AE}" pid="4" name="DocTypeEvent">
    <vt:lpwstr/>
  </property>
  <property fmtid="{D5CDD505-2E9C-101B-9397-08002B2CF9AE}" pid="5" name="Subject">
    <vt:lpwstr/>
  </property>
  <property fmtid="{D5CDD505-2E9C-101B-9397-08002B2CF9AE}" pid="6" name="Keywords">
    <vt:lpwstr/>
  </property>
  <property fmtid="{D5CDD505-2E9C-101B-9397-08002B2CF9AE}" pid="7" name="_Author">
    <vt:lpwstr>miteva_e</vt:lpwstr>
  </property>
  <property fmtid="{D5CDD505-2E9C-101B-9397-08002B2CF9AE}" pid="8" name="_Category">
    <vt:lpwstr/>
  </property>
  <property fmtid="{D5CDD505-2E9C-101B-9397-08002B2CF9AE}" pid="9" name="Categories">
    <vt:lpwstr/>
  </property>
  <property fmtid="{D5CDD505-2E9C-101B-9397-08002B2CF9AE}" pid="10" name="Approval Level">
    <vt:lpwstr/>
  </property>
  <property fmtid="{D5CDD505-2E9C-101B-9397-08002B2CF9AE}" pid="11" name="_Comments">
    <vt:lpwstr/>
  </property>
  <property fmtid="{D5CDD505-2E9C-101B-9397-08002B2CF9AE}" pid="12" name="Assigned To">
    <vt:lpwstr/>
  </property>
  <property fmtid="{D5CDD505-2E9C-101B-9397-08002B2CF9AE}" pid="13" name="MeetingLU">
    <vt:lpwstr/>
  </property>
  <property fmtid="{D5CDD505-2E9C-101B-9397-08002B2CF9AE}" pid="14" name="ContentTypeId">
    <vt:lpwstr>0x010100267828606CD14FE0B7600A70D2553E59000A9B41142C83BE4D953D32966B1785150076CF7705BF647C4C9DA4931D35DB6101</vt:lpwstr>
  </property>
</Properties>
</file>